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28" w:rsidRPr="00F8550C" w:rsidRDefault="00425601" w:rsidP="00080011">
      <w:pPr>
        <w:keepNext/>
        <w:jc w:val="right"/>
        <w:rPr>
          <w:color w:val="808080" w:themeColor="background1" w:themeShade="80"/>
          <w:sz w:val="20"/>
          <w:szCs w:val="20"/>
        </w:rPr>
      </w:pPr>
      <w:r w:rsidRPr="00F8550C">
        <w:rPr>
          <w:color w:val="808080" w:themeColor="background1" w:themeShade="80"/>
          <w:sz w:val="20"/>
          <w:szCs w:val="20"/>
        </w:rPr>
        <w:t>Приложение 1</w:t>
      </w:r>
    </w:p>
    <w:p w:rsidR="00F8550C" w:rsidRPr="00F8550C" w:rsidRDefault="00F8550C" w:rsidP="00080011">
      <w:pPr>
        <w:keepNext/>
        <w:jc w:val="right"/>
        <w:rPr>
          <w:color w:val="808080" w:themeColor="background1" w:themeShade="80"/>
          <w:sz w:val="20"/>
        </w:rPr>
      </w:pPr>
      <w:r w:rsidRPr="00F8550C">
        <w:rPr>
          <w:color w:val="808080" w:themeColor="background1" w:themeShade="80"/>
          <w:sz w:val="20"/>
        </w:rPr>
        <w:t>Положени</w:t>
      </w:r>
      <w:r w:rsidRPr="00F8550C">
        <w:rPr>
          <w:color w:val="808080" w:themeColor="background1" w:themeShade="80"/>
          <w:sz w:val="20"/>
        </w:rPr>
        <w:t>я</w:t>
      </w:r>
      <w:r w:rsidRPr="00F8550C">
        <w:rPr>
          <w:color w:val="808080" w:themeColor="background1" w:themeShade="80"/>
          <w:sz w:val="20"/>
        </w:rPr>
        <w:t xml:space="preserve"> о рабочей программе учебного предмета, </w:t>
      </w:r>
    </w:p>
    <w:p w:rsidR="00F8550C" w:rsidRPr="00F8550C" w:rsidRDefault="00F8550C" w:rsidP="00080011">
      <w:pPr>
        <w:keepNext/>
        <w:jc w:val="right"/>
        <w:rPr>
          <w:color w:val="808080" w:themeColor="background1" w:themeShade="80"/>
          <w:sz w:val="20"/>
        </w:rPr>
      </w:pPr>
      <w:r w:rsidRPr="00F8550C">
        <w:rPr>
          <w:color w:val="808080" w:themeColor="background1" w:themeShade="80"/>
          <w:sz w:val="20"/>
        </w:rPr>
        <w:t xml:space="preserve">дисциплины, профессионального модуля, </w:t>
      </w:r>
    </w:p>
    <w:p w:rsidR="00F8550C" w:rsidRPr="00F8550C" w:rsidRDefault="00F8550C" w:rsidP="00080011">
      <w:pPr>
        <w:keepNext/>
        <w:jc w:val="right"/>
        <w:rPr>
          <w:color w:val="808080" w:themeColor="background1" w:themeShade="80"/>
          <w:sz w:val="20"/>
        </w:rPr>
      </w:pPr>
      <w:r w:rsidRPr="00F8550C">
        <w:rPr>
          <w:color w:val="808080" w:themeColor="background1" w:themeShade="80"/>
          <w:sz w:val="20"/>
        </w:rPr>
        <w:t>практики по образовательным программам</w:t>
      </w:r>
    </w:p>
    <w:p w:rsidR="00F8550C" w:rsidRDefault="00F8550C" w:rsidP="00080011">
      <w:pPr>
        <w:keepNext/>
        <w:jc w:val="right"/>
        <w:rPr>
          <w:szCs w:val="20"/>
        </w:rPr>
      </w:pPr>
      <w:r w:rsidRPr="00F8550C">
        <w:rPr>
          <w:color w:val="808080" w:themeColor="background1" w:themeShade="80"/>
          <w:sz w:val="20"/>
        </w:rPr>
        <w:t xml:space="preserve"> среднего профессионального образования ФГАОУ ВО «МАУ</w:t>
      </w:r>
    </w:p>
    <w:p w:rsidR="00F05828" w:rsidRDefault="00F05828" w:rsidP="00080011">
      <w:pPr>
        <w:keepNext/>
        <w:rPr>
          <w:szCs w:val="20"/>
        </w:rPr>
      </w:pPr>
    </w:p>
    <w:p w:rsidR="00F05828" w:rsidRDefault="00F05828" w:rsidP="00080011">
      <w:pPr>
        <w:keepNext/>
        <w:jc w:val="right"/>
        <w:rPr>
          <w:b/>
          <w:bCs/>
        </w:rPr>
      </w:pPr>
      <w:r>
        <w:rPr>
          <w:b/>
          <w:bCs/>
        </w:rPr>
        <w:t xml:space="preserve">Приложение </w:t>
      </w:r>
      <w:r w:rsidR="007C43D1">
        <w:rPr>
          <w:b/>
          <w:bCs/>
        </w:rPr>
        <w:t>Х</w:t>
      </w:r>
      <w:r>
        <w:rPr>
          <w:b/>
          <w:bCs/>
        </w:rPr>
        <w:t>.</w:t>
      </w:r>
      <w:r w:rsidR="007C43D1">
        <w:rPr>
          <w:b/>
          <w:bCs/>
        </w:rPr>
        <w:t>Х</w:t>
      </w:r>
    </w:p>
    <w:p w:rsidR="00F05828" w:rsidRDefault="00F05828" w:rsidP="00080011">
      <w:pPr>
        <w:keepNext/>
        <w:jc w:val="right"/>
        <w:rPr>
          <w:b/>
          <w:bCs/>
        </w:rPr>
      </w:pPr>
      <w:r>
        <w:rPr>
          <w:b/>
          <w:bCs/>
        </w:rPr>
        <w:t>к ОПОП по профессии/специальности</w:t>
      </w:r>
    </w:p>
    <w:p w:rsidR="00F05828" w:rsidRPr="00080011" w:rsidRDefault="00F05828" w:rsidP="00080011">
      <w:pPr>
        <w:keepNext/>
        <w:jc w:val="right"/>
        <w:rPr>
          <w:b/>
          <w:bCs/>
        </w:rPr>
      </w:pPr>
      <w:r w:rsidRPr="00080011">
        <w:rPr>
          <w:b/>
          <w:bCs/>
        </w:rPr>
        <w:t>Код Наименование</w:t>
      </w:r>
    </w:p>
    <w:p w:rsidR="00F05828" w:rsidRPr="00080011" w:rsidRDefault="00F05828" w:rsidP="00080011">
      <w:pPr>
        <w:keepNext/>
        <w:jc w:val="right"/>
        <w:rPr>
          <w:b/>
          <w:bCs/>
        </w:rPr>
      </w:pPr>
    </w:p>
    <w:p w:rsidR="00F05828" w:rsidRPr="00080011" w:rsidRDefault="00F05828" w:rsidP="00080011">
      <w:pPr>
        <w:keepNext/>
        <w:jc w:val="right"/>
        <w:rPr>
          <w:b/>
          <w:bCs/>
        </w:rPr>
      </w:pPr>
    </w:p>
    <w:p w:rsidR="00F05828" w:rsidRPr="00080011" w:rsidRDefault="00F05828" w:rsidP="00080011">
      <w:pPr>
        <w:keepNext/>
        <w:jc w:val="right"/>
        <w:rPr>
          <w:b/>
          <w:bCs/>
        </w:rPr>
      </w:pPr>
    </w:p>
    <w:p w:rsidR="00F05828" w:rsidRPr="00080011" w:rsidRDefault="00F05828" w:rsidP="00080011">
      <w:pPr>
        <w:keepNext/>
        <w:jc w:val="right"/>
        <w:rPr>
          <w:b/>
          <w:bCs/>
        </w:rPr>
      </w:pPr>
    </w:p>
    <w:p w:rsidR="00F05828" w:rsidRPr="00080011" w:rsidRDefault="00F05828" w:rsidP="00080011">
      <w:pPr>
        <w:keepNext/>
        <w:jc w:val="right"/>
        <w:rPr>
          <w:b/>
          <w:bCs/>
        </w:rPr>
      </w:pPr>
      <w:bookmarkStart w:id="0" w:name="_GoBack"/>
      <w:bookmarkEnd w:id="0"/>
    </w:p>
    <w:p w:rsidR="00F05828" w:rsidRPr="00080011" w:rsidRDefault="00F05828" w:rsidP="00080011">
      <w:pPr>
        <w:keepNext/>
        <w:jc w:val="right"/>
        <w:rPr>
          <w:b/>
          <w:bCs/>
        </w:rPr>
      </w:pPr>
    </w:p>
    <w:p w:rsidR="00F05828" w:rsidRPr="00080011" w:rsidRDefault="00F05828" w:rsidP="00080011">
      <w:pPr>
        <w:keepNext/>
        <w:jc w:val="right"/>
        <w:rPr>
          <w:b/>
          <w:bCs/>
        </w:rPr>
      </w:pPr>
    </w:p>
    <w:p w:rsidR="00F05828" w:rsidRPr="00080011" w:rsidRDefault="00F05828" w:rsidP="00080011">
      <w:pPr>
        <w:keepNext/>
        <w:jc w:val="right"/>
        <w:rPr>
          <w:b/>
          <w:bCs/>
        </w:rPr>
      </w:pPr>
    </w:p>
    <w:p w:rsidR="00F05828" w:rsidRPr="00080011" w:rsidRDefault="00F05828" w:rsidP="00080011">
      <w:pPr>
        <w:keepNext/>
        <w:jc w:val="right"/>
        <w:rPr>
          <w:b/>
          <w:bCs/>
        </w:rPr>
      </w:pPr>
    </w:p>
    <w:p w:rsidR="00F05828" w:rsidRPr="00080011" w:rsidRDefault="00F05828" w:rsidP="00080011">
      <w:pPr>
        <w:keepNext/>
        <w:jc w:val="right"/>
        <w:rPr>
          <w:b/>
          <w:bCs/>
        </w:rPr>
      </w:pPr>
    </w:p>
    <w:p w:rsidR="00F05828" w:rsidRPr="00080011" w:rsidRDefault="00F05828" w:rsidP="00080011">
      <w:pPr>
        <w:keepNext/>
        <w:jc w:val="right"/>
        <w:rPr>
          <w:b/>
          <w:bCs/>
        </w:rPr>
      </w:pPr>
    </w:p>
    <w:p w:rsidR="00F05828" w:rsidRPr="00080011" w:rsidRDefault="00F05828" w:rsidP="00080011">
      <w:pPr>
        <w:keepNext/>
        <w:jc w:val="center"/>
        <w:rPr>
          <w:b/>
          <w:bCs/>
        </w:rPr>
      </w:pPr>
      <w:r w:rsidRPr="00080011">
        <w:rPr>
          <w:b/>
          <w:bCs/>
        </w:rPr>
        <w:t>Рабочая программа дисциплины</w:t>
      </w:r>
    </w:p>
    <w:p w:rsidR="00F05828" w:rsidRPr="00080011" w:rsidRDefault="00F05828" w:rsidP="00080011">
      <w:pPr>
        <w:pStyle w:val="1"/>
        <w:widowControl/>
      </w:pPr>
      <w:bookmarkStart w:id="1" w:name="_Toc150695621"/>
      <w:bookmarkStart w:id="2" w:name="_Toc150695786"/>
      <w:bookmarkStart w:id="3" w:name="_Toc156824969"/>
      <w:r w:rsidRPr="00080011">
        <w:t>«Индекс и НАИМЕНОВАНИЕ ДИСЦИПЛИНЫ»</w:t>
      </w:r>
      <w:bookmarkEnd w:id="1"/>
      <w:bookmarkEnd w:id="2"/>
      <w:bookmarkEnd w:id="3"/>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Default="00F05828" w:rsidP="00080011">
      <w:pPr>
        <w:pStyle w:val="1"/>
        <w:widowControl/>
      </w:pPr>
    </w:p>
    <w:p w:rsidR="00F05828" w:rsidRPr="00A0276D" w:rsidRDefault="00F05828" w:rsidP="00080011">
      <w:pPr>
        <w:pStyle w:val="1f4"/>
        <w:keepNext/>
        <w:widowControl/>
        <w:jc w:val="center"/>
        <w:rPr>
          <w:b/>
          <w:bCs/>
          <w:lang w:val="ru-RU"/>
        </w:rPr>
      </w:pPr>
    </w:p>
    <w:p w:rsidR="00F05828" w:rsidRDefault="00F05828" w:rsidP="00080011">
      <w:pPr>
        <w:keepNext/>
        <w:rPr>
          <w:rFonts w:ascii="Times New Roman Полужирный" w:eastAsia="Segoe UI" w:hAnsi="Times New Roman Полужирный"/>
          <w:b/>
          <w:bCs/>
          <w:caps/>
          <w:kern w:val="32"/>
          <w:lang w:val="x-none" w:eastAsia="x-none"/>
        </w:rPr>
      </w:pPr>
      <w:bookmarkStart w:id="4" w:name="_Toc149904144"/>
      <w:bookmarkStart w:id="5" w:name="_Toc150695622"/>
      <w:bookmarkStart w:id="6" w:name="_Toc150695787"/>
      <w:r>
        <w:br w:type="page"/>
      </w:r>
    </w:p>
    <w:p w:rsidR="00F05828" w:rsidRPr="00DF068E" w:rsidRDefault="00F05828" w:rsidP="00080011">
      <w:pPr>
        <w:pStyle w:val="1f2"/>
        <w:rPr>
          <w:rFonts w:ascii="Times New Roman" w:hAnsi="Times New Roman"/>
        </w:rPr>
      </w:pPr>
      <w:bookmarkStart w:id="7" w:name="_Toc156825287"/>
      <w:r>
        <w:rPr>
          <w:rFonts w:ascii="Times New Roman" w:hAnsi="Times New Roman"/>
        </w:rPr>
        <w:t>СОДЕРЖАНИЕ</w:t>
      </w:r>
      <w:r w:rsidRPr="00DF068E">
        <w:rPr>
          <w:rFonts w:ascii="Times New Roman" w:hAnsi="Times New Roman"/>
        </w:rPr>
        <w:t xml:space="preserve"> ПРОГРАММЫ</w:t>
      </w:r>
      <w:bookmarkEnd w:id="7"/>
    </w:p>
    <w:p w:rsidR="00F05828" w:rsidRPr="00C34FE7" w:rsidRDefault="00F05828" w:rsidP="00080011">
      <w:pPr>
        <w:pStyle w:val="1c"/>
        <w:rPr>
          <w:rFonts w:asciiTheme="minorHAnsi" w:eastAsiaTheme="minorEastAsia" w:hAnsiTheme="minorHAnsi" w:cstheme="minorBidi"/>
          <w:b/>
          <w:bCs/>
        </w:rPr>
      </w:pPr>
      <w:r w:rsidRPr="00C34FE7">
        <w:rPr>
          <w:rFonts w:eastAsiaTheme="minorHAnsi"/>
          <w:b/>
          <w:bCs/>
          <w:noProof/>
          <w:sz w:val="22"/>
          <w:szCs w:val="22"/>
          <w:lang w:eastAsia="en-US"/>
        </w:rPr>
        <w:fldChar w:fldCharType="begin"/>
      </w:r>
      <w:r w:rsidRPr="00C34FE7">
        <w:instrText xml:space="preserve"> TOC \h \z \t "Раздел 1;1;Раздел 1.1;2" </w:instrText>
      </w:r>
      <w:r w:rsidRPr="00C34FE7">
        <w:rPr>
          <w:rFonts w:eastAsiaTheme="minorHAnsi"/>
          <w:b/>
          <w:bCs/>
          <w:noProof/>
          <w:sz w:val="22"/>
          <w:szCs w:val="22"/>
          <w:lang w:eastAsia="en-US"/>
        </w:rPr>
        <w:fldChar w:fldCharType="separate"/>
      </w:r>
    </w:p>
    <w:p w:rsidR="00F05828" w:rsidRPr="00C34FE7" w:rsidRDefault="00F8550C" w:rsidP="00080011">
      <w:pPr>
        <w:pStyle w:val="1c"/>
        <w:rPr>
          <w:rFonts w:asciiTheme="minorHAnsi" w:eastAsiaTheme="minorEastAsia" w:hAnsiTheme="minorHAnsi" w:cstheme="minorBidi"/>
          <w:b/>
          <w:bCs/>
        </w:rPr>
      </w:pPr>
      <w:hyperlink w:anchor="_Toc156825288" w:history="1">
        <w:r w:rsidR="00F05828" w:rsidRPr="00C34FE7">
          <w:rPr>
            <w:rStyle w:val="af9"/>
          </w:rPr>
          <w:t>1. Общая характеристика</w:t>
        </w:r>
        <w:r w:rsidR="00F05828" w:rsidRPr="00C34FE7">
          <w:rPr>
            <w:webHidden/>
          </w:rPr>
          <w:tab/>
        </w:r>
      </w:hyperlink>
    </w:p>
    <w:p w:rsidR="00F05828" w:rsidRPr="00C34FE7" w:rsidRDefault="00F8550C" w:rsidP="00080011">
      <w:pPr>
        <w:pStyle w:val="2a"/>
        <w:rPr>
          <w:rFonts w:asciiTheme="minorHAnsi" w:eastAsiaTheme="minorEastAsia" w:hAnsiTheme="minorHAnsi" w:cstheme="minorBidi"/>
          <w:i/>
          <w:iCs/>
          <w:sz w:val="22"/>
          <w:szCs w:val="22"/>
        </w:rPr>
      </w:pPr>
      <w:hyperlink w:anchor="_Toc156825289" w:history="1">
        <w:r w:rsidR="00F05828" w:rsidRPr="00C34FE7">
          <w:rPr>
            <w:rStyle w:val="af9"/>
          </w:rPr>
          <w:t>1.1. Цель и место дисциплины в структуре образовательной программы</w:t>
        </w:r>
        <w:r w:rsidR="00F05828" w:rsidRPr="00C34FE7">
          <w:rPr>
            <w:webHidden/>
          </w:rPr>
          <w:tab/>
        </w:r>
      </w:hyperlink>
    </w:p>
    <w:p w:rsidR="00F05828" w:rsidRPr="00C34FE7" w:rsidRDefault="00F8550C" w:rsidP="00080011">
      <w:pPr>
        <w:pStyle w:val="2a"/>
        <w:rPr>
          <w:rFonts w:asciiTheme="minorHAnsi" w:eastAsiaTheme="minorEastAsia" w:hAnsiTheme="minorHAnsi" w:cstheme="minorBidi"/>
          <w:i/>
          <w:iCs/>
          <w:sz w:val="22"/>
          <w:szCs w:val="22"/>
        </w:rPr>
      </w:pPr>
      <w:hyperlink w:anchor="_Toc156825290" w:history="1">
        <w:r w:rsidR="00F05828" w:rsidRPr="00C34FE7">
          <w:rPr>
            <w:rStyle w:val="af9"/>
          </w:rPr>
          <w:t>1.2. Планируемые результаты освоения дисциплины</w:t>
        </w:r>
        <w:r w:rsidR="00F05828" w:rsidRPr="00C34FE7">
          <w:rPr>
            <w:webHidden/>
          </w:rPr>
          <w:tab/>
        </w:r>
      </w:hyperlink>
    </w:p>
    <w:p w:rsidR="00F05828" w:rsidRPr="00C34FE7" w:rsidRDefault="00F8550C" w:rsidP="00080011">
      <w:pPr>
        <w:pStyle w:val="1c"/>
        <w:rPr>
          <w:rFonts w:asciiTheme="minorHAnsi" w:eastAsiaTheme="minorEastAsia" w:hAnsiTheme="minorHAnsi" w:cstheme="minorBidi"/>
          <w:b/>
          <w:bCs/>
        </w:rPr>
      </w:pPr>
      <w:hyperlink w:anchor="_Toc156825291" w:history="1">
        <w:r w:rsidR="00F05828" w:rsidRPr="00C34FE7">
          <w:rPr>
            <w:rStyle w:val="af9"/>
          </w:rPr>
          <w:t xml:space="preserve">2. Структура и содержание </w:t>
        </w:r>
        <w:r w:rsidR="00425601" w:rsidRPr="00C34FE7">
          <w:rPr>
            <w:rStyle w:val="af9"/>
          </w:rPr>
          <w:t>дисциплины</w:t>
        </w:r>
        <w:r w:rsidR="00425601" w:rsidRPr="00C34FE7">
          <w:rPr>
            <w:webHidden/>
          </w:rPr>
          <w:tab/>
        </w:r>
      </w:hyperlink>
    </w:p>
    <w:p w:rsidR="00F05828" w:rsidRPr="00C34FE7" w:rsidRDefault="00F8550C" w:rsidP="00080011">
      <w:pPr>
        <w:pStyle w:val="2a"/>
        <w:rPr>
          <w:rFonts w:asciiTheme="minorHAnsi" w:eastAsiaTheme="minorEastAsia" w:hAnsiTheme="minorHAnsi" w:cstheme="minorBidi"/>
          <w:i/>
          <w:iCs/>
          <w:sz w:val="22"/>
          <w:szCs w:val="22"/>
        </w:rPr>
      </w:pPr>
      <w:hyperlink w:anchor="_Toc156825292" w:history="1">
        <w:r w:rsidR="00F05828" w:rsidRPr="00C34FE7">
          <w:rPr>
            <w:rStyle w:val="af9"/>
          </w:rPr>
          <w:t>2.1. Трудоемкость освоения дисциплины</w:t>
        </w:r>
        <w:r w:rsidR="00F05828" w:rsidRPr="00C34FE7">
          <w:rPr>
            <w:webHidden/>
          </w:rPr>
          <w:tab/>
        </w:r>
      </w:hyperlink>
    </w:p>
    <w:p w:rsidR="00F05828" w:rsidRPr="00C34FE7" w:rsidRDefault="00F8550C" w:rsidP="00080011">
      <w:pPr>
        <w:pStyle w:val="2a"/>
        <w:rPr>
          <w:rFonts w:asciiTheme="minorHAnsi" w:eastAsiaTheme="minorEastAsia" w:hAnsiTheme="minorHAnsi" w:cstheme="minorBidi"/>
          <w:i/>
          <w:iCs/>
          <w:sz w:val="22"/>
          <w:szCs w:val="22"/>
        </w:rPr>
      </w:pPr>
      <w:hyperlink w:anchor="_Toc156825293" w:history="1">
        <w:r w:rsidR="00F05828" w:rsidRPr="00C34FE7">
          <w:rPr>
            <w:rStyle w:val="af9"/>
          </w:rPr>
          <w:t>2.2. Содержание дисциплины</w:t>
        </w:r>
        <w:r w:rsidR="00F05828" w:rsidRPr="00C34FE7">
          <w:rPr>
            <w:webHidden/>
          </w:rPr>
          <w:tab/>
        </w:r>
      </w:hyperlink>
    </w:p>
    <w:p w:rsidR="00F05828" w:rsidRPr="00C34FE7" w:rsidRDefault="00F8550C" w:rsidP="00080011">
      <w:pPr>
        <w:pStyle w:val="2a"/>
        <w:rPr>
          <w:rFonts w:asciiTheme="minorHAnsi" w:eastAsiaTheme="minorEastAsia" w:hAnsiTheme="minorHAnsi" w:cstheme="minorBidi"/>
          <w:i/>
          <w:iCs/>
          <w:sz w:val="22"/>
          <w:szCs w:val="22"/>
        </w:rPr>
      </w:pPr>
      <w:hyperlink w:anchor="_Toc156825295" w:history="1">
        <w:r w:rsidR="00F05828" w:rsidRPr="00C34FE7">
          <w:rPr>
            <w:rStyle w:val="af9"/>
          </w:rPr>
          <w:t>2.3. Курсовой проект (работа)</w:t>
        </w:r>
        <w:r w:rsidR="00425601">
          <w:rPr>
            <w:rStyle w:val="af9"/>
          </w:rPr>
          <w:t xml:space="preserve"> (при наличии)</w:t>
        </w:r>
        <w:r w:rsidR="00F05828" w:rsidRPr="00C34FE7">
          <w:rPr>
            <w:webHidden/>
          </w:rPr>
          <w:tab/>
        </w:r>
      </w:hyperlink>
    </w:p>
    <w:p w:rsidR="00F05828" w:rsidRPr="00C34FE7" w:rsidRDefault="00F8550C" w:rsidP="00080011">
      <w:pPr>
        <w:pStyle w:val="1c"/>
        <w:rPr>
          <w:rFonts w:asciiTheme="minorHAnsi" w:eastAsiaTheme="minorEastAsia" w:hAnsiTheme="minorHAnsi" w:cstheme="minorBidi"/>
          <w:b/>
          <w:bCs/>
        </w:rPr>
      </w:pPr>
      <w:hyperlink w:anchor="_Toc156825296" w:history="1">
        <w:r w:rsidR="00F05828" w:rsidRPr="00C34FE7">
          <w:rPr>
            <w:rStyle w:val="af9"/>
          </w:rPr>
          <w:t xml:space="preserve">3. Условия реализации </w:t>
        </w:r>
        <w:r w:rsidR="00425601" w:rsidRPr="00C34FE7">
          <w:rPr>
            <w:rStyle w:val="af9"/>
          </w:rPr>
          <w:t>дисциплины</w:t>
        </w:r>
        <w:r w:rsidR="00F05828" w:rsidRPr="00C34FE7">
          <w:rPr>
            <w:webHidden/>
          </w:rPr>
          <w:tab/>
        </w:r>
      </w:hyperlink>
    </w:p>
    <w:p w:rsidR="00F05828" w:rsidRPr="00C34FE7" w:rsidRDefault="00F8550C" w:rsidP="00080011">
      <w:pPr>
        <w:pStyle w:val="2a"/>
        <w:rPr>
          <w:rFonts w:asciiTheme="minorHAnsi" w:eastAsiaTheme="minorEastAsia" w:hAnsiTheme="minorHAnsi" w:cstheme="minorBidi"/>
          <w:i/>
          <w:iCs/>
          <w:sz w:val="22"/>
          <w:szCs w:val="22"/>
        </w:rPr>
      </w:pPr>
      <w:hyperlink w:anchor="_Toc156825297" w:history="1">
        <w:r w:rsidR="00F05828" w:rsidRPr="00C34FE7">
          <w:rPr>
            <w:rStyle w:val="af9"/>
          </w:rPr>
          <w:t>3.1. Материально-техническое обеспечение</w:t>
        </w:r>
        <w:r w:rsidR="00F05828" w:rsidRPr="00C34FE7">
          <w:rPr>
            <w:webHidden/>
          </w:rPr>
          <w:tab/>
        </w:r>
      </w:hyperlink>
    </w:p>
    <w:p w:rsidR="00F05828" w:rsidRPr="00C34FE7" w:rsidRDefault="00F8550C" w:rsidP="00080011">
      <w:pPr>
        <w:pStyle w:val="2a"/>
        <w:rPr>
          <w:rFonts w:asciiTheme="minorHAnsi" w:eastAsiaTheme="minorEastAsia" w:hAnsiTheme="minorHAnsi" w:cstheme="minorBidi"/>
          <w:i/>
          <w:iCs/>
          <w:sz w:val="22"/>
          <w:szCs w:val="22"/>
        </w:rPr>
      </w:pPr>
      <w:hyperlink w:anchor="_Toc156825298" w:history="1">
        <w:r w:rsidR="00F05828" w:rsidRPr="00C34FE7">
          <w:rPr>
            <w:rStyle w:val="af9"/>
          </w:rPr>
          <w:t>3.2. Учебно-методическое обеспечение</w:t>
        </w:r>
        <w:r w:rsidR="00F05828" w:rsidRPr="00C34FE7">
          <w:rPr>
            <w:webHidden/>
          </w:rPr>
          <w:tab/>
        </w:r>
      </w:hyperlink>
    </w:p>
    <w:p w:rsidR="00F05828" w:rsidRPr="00C34FE7" w:rsidRDefault="00F8550C" w:rsidP="00080011">
      <w:pPr>
        <w:pStyle w:val="1c"/>
        <w:rPr>
          <w:rFonts w:asciiTheme="minorHAnsi" w:eastAsiaTheme="minorEastAsia" w:hAnsiTheme="minorHAnsi" w:cstheme="minorBidi"/>
          <w:b/>
          <w:bCs/>
        </w:rPr>
      </w:pPr>
      <w:hyperlink w:anchor="_Toc156825299" w:history="1">
        <w:r w:rsidR="00F05828" w:rsidRPr="00C34FE7">
          <w:rPr>
            <w:rStyle w:val="af9"/>
          </w:rPr>
          <w:t xml:space="preserve">4. Контроль и оценка результатов  освоения </w:t>
        </w:r>
        <w:r w:rsidR="00425601" w:rsidRPr="00C34FE7">
          <w:rPr>
            <w:rStyle w:val="af9"/>
          </w:rPr>
          <w:t>дисциплины</w:t>
        </w:r>
        <w:r w:rsidR="00F05828" w:rsidRPr="00C34FE7">
          <w:rPr>
            <w:webHidden/>
          </w:rPr>
          <w:tab/>
        </w:r>
      </w:hyperlink>
    </w:p>
    <w:p w:rsidR="00F05828" w:rsidRPr="00C34FE7" w:rsidRDefault="00F05828" w:rsidP="00080011">
      <w:pPr>
        <w:pStyle w:val="1f2"/>
        <w:jc w:val="left"/>
        <w:rPr>
          <w:rFonts w:ascii="Times New Roman" w:hAnsi="Times New Roman"/>
          <w:b w:val="0"/>
          <w:bCs w:val="0"/>
        </w:rPr>
      </w:pPr>
      <w:r w:rsidRPr="00C34FE7">
        <w:rPr>
          <w:rFonts w:ascii="Times New Roman" w:hAnsi="Times New Roman"/>
          <w:b w:val="0"/>
          <w:bCs w:val="0"/>
        </w:rPr>
        <w:fldChar w:fldCharType="end"/>
      </w:r>
    </w:p>
    <w:p w:rsidR="00F05828" w:rsidRPr="00DF068E" w:rsidRDefault="00F05828" w:rsidP="00080011">
      <w:pPr>
        <w:pStyle w:val="1f2"/>
        <w:jc w:val="left"/>
        <w:rPr>
          <w:rFonts w:ascii="Times New Roman" w:hAnsi="Times New Roman"/>
        </w:rPr>
        <w:sectPr w:rsidR="00F05828" w:rsidRPr="00DF068E" w:rsidSect="00F8550C">
          <w:headerReference w:type="even" r:id="rId8"/>
          <w:pgSz w:w="11906" w:h="16838"/>
          <w:pgMar w:top="709" w:right="567" w:bottom="1134" w:left="1418" w:header="113" w:footer="567" w:gutter="0"/>
          <w:cols w:space="708"/>
          <w:titlePg/>
          <w:docGrid w:linePitch="360"/>
        </w:sectPr>
      </w:pPr>
    </w:p>
    <w:p w:rsidR="00F05828" w:rsidRPr="00080011" w:rsidRDefault="00080011" w:rsidP="00080011">
      <w:pPr>
        <w:pStyle w:val="1f2"/>
        <w:numPr>
          <w:ilvl w:val="0"/>
          <w:numId w:val="38"/>
        </w:numPr>
        <w:spacing w:after="0"/>
        <w:ind w:left="0"/>
        <w:rPr>
          <w:rStyle w:val="afff7"/>
          <w:i w:val="0"/>
          <w:iCs/>
        </w:rPr>
      </w:pPr>
      <w:bookmarkStart w:id="8" w:name="_Toc156294566"/>
      <w:bookmarkStart w:id="9" w:name="_Toc156825288"/>
      <w:r w:rsidRPr="00080011">
        <w:rPr>
          <w:rStyle w:val="afff7"/>
          <w:i w:val="0"/>
          <w:iCs/>
          <w:caps w:val="0"/>
        </w:rPr>
        <w:t>ОБЩАЯ ХАРАКТЕРИСТИКА</w:t>
      </w:r>
      <w:bookmarkEnd w:id="4"/>
      <w:bookmarkEnd w:id="5"/>
      <w:bookmarkEnd w:id="6"/>
      <w:bookmarkEnd w:id="8"/>
      <w:bookmarkEnd w:id="9"/>
      <w:r w:rsidRPr="00080011">
        <w:rPr>
          <w:rStyle w:val="afff7"/>
          <w:i w:val="0"/>
          <w:iCs/>
          <w:caps w:val="0"/>
        </w:rPr>
        <w:t xml:space="preserve"> РАБОЧЕЙ ПРОГРАММЫ УЧЕБНОЙ ДИСЦИПЛИНЫ</w:t>
      </w:r>
    </w:p>
    <w:p w:rsidR="00F05828" w:rsidRPr="00080011" w:rsidRDefault="00F05828" w:rsidP="00080011">
      <w:pPr>
        <w:pStyle w:val="1f4"/>
        <w:keepNext/>
        <w:widowControl/>
        <w:jc w:val="center"/>
        <w:rPr>
          <w:rFonts w:eastAsia="Segoe UI"/>
          <w:lang w:val="ru-RU"/>
        </w:rPr>
      </w:pPr>
      <w:r w:rsidRPr="00080011">
        <w:rPr>
          <w:rFonts w:eastAsia="Segoe UI"/>
          <w:lang w:val="ru-RU"/>
        </w:rPr>
        <w:t>«_________________________________________________»</w:t>
      </w:r>
    </w:p>
    <w:p w:rsidR="00F05828" w:rsidRPr="00080011" w:rsidRDefault="00F05828" w:rsidP="00080011">
      <w:pPr>
        <w:pStyle w:val="1f4"/>
        <w:keepNext/>
        <w:widowControl/>
        <w:jc w:val="center"/>
        <w:rPr>
          <w:rFonts w:eastAsia="Segoe UI"/>
          <w:vertAlign w:val="superscript"/>
          <w:lang w:val="ru-RU"/>
        </w:rPr>
      </w:pPr>
      <w:r w:rsidRPr="00080011">
        <w:rPr>
          <w:rFonts w:eastAsia="Segoe UI"/>
          <w:vertAlign w:val="superscript"/>
          <w:lang w:val="ru-RU"/>
        </w:rPr>
        <w:t>(наименование дисциплины)</w:t>
      </w:r>
    </w:p>
    <w:p w:rsidR="00F05828" w:rsidRPr="00080011" w:rsidRDefault="00F05828" w:rsidP="00080011">
      <w:pPr>
        <w:pStyle w:val="110"/>
        <w:keepNext/>
        <w:spacing w:after="0" w:line="240" w:lineRule="auto"/>
        <w:rPr>
          <w:rFonts w:ascii="Times New Roman" w:hAnsi="Times New Roman"/>
        </w:rPr>
      </w:pPr>
      <w:bookmarkStart w:id="10" w:name="_Toc150695623"/>
      <w:bookmarkStart w:id="11" w:name="_Toc156294567"/>
      <w:bookmarkStart w:id="12" w:name="_Toc156825289"/>
      <w:r w:rsidRPr="00080011">
        <w:rPr>
          <w:rFonts w:ascii="Times New Roman" w:hAnsi="Times New Roman"/>
        </w:rPr>
        <w:t xml:space="preserve">1.1. Цель и место </w:t>
      </w:r>
      <w:bookmarkEnd w:id="10"/>
      <w:r w:rsidRPr="00080011">
        <w:rPr>
          <w:rFonts w:ascii="Times New Roman" w:hAnsi="Times New Roman"/>
        </w:rPr>
        <w:t>дисциплины в структуре образовательной программы</w:t>
      </w:r>
      <w:bookmarkEnd w:id="11"/>
      <w:bookmarkEnd w:id="12"/>
    </w:p>
    <w:p w:rsidR="00F05828" w:rsidRPr="00080011" w:rsidRDefault="00F05828" w:rsidP="00080011">
      <w:pPr>
        <w:keepNext/>
        <w:suppressAutoHyphens/>
        <w:ind w:firstLine="709"/>
        <w:jc w:val="both"/>
      </w:pPr>
      <w:r w:rsidRPr="00080011">
        <w:t>Цель дисциплины «Наименование»: (</w:t>
      </w:r>
      <w:r w:rsidRPr="00080011">
        <w:rPr>
          <w:i/>
          <w:iCs/>
        </w:rPr>
        <w:t xml:space="preserve">например: </w:t>
      </w:r>
      <w:r w:rsidRPr="00080011">
        <w:rPr>
          <w:bCs/>
          <w:i/>
          <w:iCs/>
          <w:lang w:val="x-none"/>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Pr="00080011">
        <w:rPr>
          <w:bCs/>
          <w:i/>
          <w:iCs/>
        </w:rPr>
        <w:t>).</w:t>
      </w:r>
    </w:p>
    <w:p w:rsidR="00F05828" w:rsidRPr="00080011" w:rsidRDefault="00F05828" w:rsidP="00080011">
      <w:pPr>
        <w:keepNext/>
        <w:suppressAutoHyphens/>
        <w:ind w:firstLine="709"/>
        <w:jc w:val="both"/>
      </w:pPr>
      <w:r w:rsidRPr="00080011">
        <w:t xml:space="preserve">Дисциплина «Наименование» включена в </w:t>
      </w:r>
      <w:r w:rsidRPr="00080011">
        <w:rPr>
          <w:i/>
        </w:rPr>
        <w:t>обязательную часть (наименование) цикла образовательной программы</w:t>
      </w:r>
      <w:r w:rsidRPr="00080011">
        <w:t xml:space="preserve">/ </w:t>
      </w:r>
      <w:r w:rsidRPr="00080011">
        <w:rPr>
          <w:i/>
          <w:iCs/>
        </w:rPr>
        <w:t>вариативную часть образовательной программы</w:t>
      </w:r>
    </w:p>
    <w:p w:rsidR="00F05828" w:rsidRPr="00080011" w:rsidRDefault="00F05828" w:rsidP="00080011">
      <w:pPr>
        <w:pStyle w:val="110"/>
        <w:keepNext/>
        <w:spacing w:after="0" w:line="240" w:lineRule="auto"/>
        <w:rPr>
          <w:rFonts w:ascii="Times New Roman" w:hAnsi="Times New Roman"/>
        </w:rPr>
      </w:pPr>
      <w:bookmarkStart w:id="13" w:name="_Toc156294568"/>
      <w:bookmarkStart w:id="14" w:name="_Toc156825290"/>
      <w:r w:rsidRPr="00080011">
        <w:rPr>
          <w:rFonts w:ascii="Times New Roman" w:hAnsi="Times New Roman"/>
        </w:rPr>
        <w:t>1.2. Планируемые результаты освоения дисциплины</w:t>
      </w:r>
      <w:bookmarkEnd w:id="13"/>
      <w:bookmarkEnd w:id="14"/>
    </w:p>
    <w:p w:rsidR="00F05828" w:rsidRPr="00080011" w:rsidRDefault="00F05828" w:rsidP="00080011">
      <w:pPr>
        <w:keepNext/>
        <w:ind w:firstLine="709"/>
        <w:jc w:val="both"/>
      </w:pPr>
      <w:r w:rsidRPr="00080011">
        <w:t>Результаты освоения дисциплины соотносятся с планируемыми результатами освоения образовательной программы.</w:t>
      </w:r>
    </w:p>
    <w:p w:rsidR="00F05828" w:rsidRPr="00080011" w:rsidRDefault="00F05828" w:rsidP="00080011">
      <w:pPr>
        <w:keepNext/>
        <w:ind w:firstLine="709"/>
        <w:rPr>
          <w:bCs/>
        </w:rPr>
      </w:pPr>
      <w:r w:rsidRPr="00080011">
        <w:rPr>
          <w:bCs/>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080011" w:rsidRPr="00080011" w:rsidTr="00080011">
        <w:tc>
          <w:tcPr>
            <w:tcW w:w="647" w:type="pct"/>
            <w:tcBorders>
              <w:top w:val="single" w:sz="4" w:space="0" w:color="auto"/>
              <w:left w:val="single" w:sz="4" w:space="0" w:color="auto"/>
              <w:right w:val="single" w:sz="4" w:space="0" w:color="auto"/>
            </w:tcBorders>
          </w:tcPr>
          <w:p w:rsidR="00F05828" w:rsidRPr="00080011" w:rsidRDefault="00F05828" w:rsidP="00080011">
            <w:pPr>
              <w:keepNext/>
              <w:rPr>
                <w:rStyle w:val="afff7"/>
                <w:b/>
                <w:i w:val="0"/>
              </w:rPr>
            </w:pPr>
            <w:bookmarkStart w:id="15" w:name="_Hlk158201861"/>
            <w:r w:rsidRPr="00080011">
              <w:rPr>
                <w:rStyle w:val="afff7"/>
                <w:b/>
              </w:rPr>
              <w:t xml:space="preserve">Код ОК, </w:t>
            </w:r>
          </w:p>
          <w:p w:rsidR="00F05828" w:rsidRPr="00080011" w:rsidRDefault="00F05828" w:rsidP="00080011">
            <w:pPr>
              <w:keepNext/>
              <w:rPr>
                <w:rStyle w:val="afff7"/>
                <w:b/>
              </w:rPr>
            </w:pPr>
            <w:r w:rsidRPr="00080011">
              <w:rPr>
                <w:rStyle w:val="afff7"/>
                <w:b/>
              </w:rPr>
              <w:t xml:space="preserve">ПК </w:t>
            </w:r>
          </w:p>
        </w:tc>
        <w:tc>
          <w:tcPr>
            <w:tcW w:w="1451" w:type="pct"/>
            <w:tcBorders>
              <w:top w:val="single" w:sz="4" w:space="0" w:color="auto"/>
              <w:left w:val="single" w:sz="4" w:space="0" w:color="auto"/>
              <w:right w:val="single" w:sz="4" w:space="0" w:color="auto"/>
            </w:tcBorders>
          </w:tcPr>
          <w:p w:rsidR="00F05828" w:rsidRPr="00080011" w:rsidRDefault="00F05828" w:rsidP="00080011">
            <w:pPr>
              <w:keepNext/>
              <w:jc w:val="center"/>
              <w:rPr>
                <w:b/>
              </w:rPr>
            </w:pPr>
            <w:r w:rsidRPr="00080011">
              <w:rPr>
                <w:b/>
              </w:rPr>
              <w:t>Уметь</w:t>
            </w:r>
          </w:p>
        </w:tc>
        <w:tc>
          <w:tcPr>
            <w:tcW w:w="1451" w:type="pct"/>
            <w:tcBorders>
              <w:top w:val="single" w:sz="4" w:space="0" w:color="auto"/>
              <w:left w:val="single" w:sz="4" w:space="0" w:color="auto"/>
              <w:bottom w:val="single" w:sz="4" w:space="0" w:color="auto"/>
              <w:right w:val="single" w:sz="4" w:space="0" w:color="auto"/>
            </w:tcBorders>
            <w:shd w:val="clear" w:color="auto" w:fill="auto"/>
          </w:tcPr>
          <w:p w:rsidR="00F05828" w:rsidRPr="00080011" w:rsidRDefault="00F05828" w:rsidP="00080011">
            <w:pPr>
              <w:keepNext/>
              <w:jc w:val="center"/>
              <w:rPr>
                <w:b/>
                <w:i/>
              </w:rPr>
            </w:pPr>
            <w:r w:rsidRPr="00080011">
              <w:rPr>
                <w:b/>
              </w:rPr>
              <w:t>Знать</w:t>
            </w:r>
          </w:p>
        </w:tc>
        <w:tc>
          <w:tcPr>
            <w:tcW w:w="1451" w:type="pct"/>
            <w:tcBorders>
              <w:top w:val="single" w:sz="4" w:space="0" w:color="auto"/>
              <w:left w:val="single" w:sz="4" w:space="0" w:color="auto"/>
              <w:bottom w:val="single" w:sz="4" w:space="0" w:color="auto"/>
              <w:right w:val="single" w:sz="4" w:space="0" w:color="auto"/>
            </w:tcBorders>
          </w:tcPr>
          <w:p w:rsidR="00F05828" w:rsidRPr="00080011" w:rsidRDefault="00F05828" w:rsidP="00080011">
            <w:pPr>
              <w:keepNext/>
              <w:jc w:val="center"/>
              <w:rPr>
                <w:b/>
                <w:i/>
              </w:rPr>
            </w:pPr>
            <w:r w:rsidRPr="00080011">
              <w:rPr>
                <w:b/>
              </w:rPr>
              <w:t xml:space="preserve">Владеть навыками </w:t>
            </w:r>
          </w:p>
        </w:tc>
      </w:tr>
      <w:tr w:rsidR="00080011" w:rsidRPr="00080011" w:rsidTr="00080011">
        <w:tc>
          <w:tcPr>
            <w:tcW w:w="647" w:type="pct"/>
            <w:tcBorders>
              <w:top w:val="single" w:sz="4" w:space="0" w:color="auto"/>
              <w:left w:val="single" w:sz="4" w:space="0" w:color="auto"/>
              <w:right w:val="single" w:sz="4" w:space="0" w:color="auto"/>
            </w:tcBorders>
          </w:tcPr>
          <w:p w:rsidR="00F05828" w:rsidRPr="00080011" w:rsidRDefault="00F05828" w:rsidP="00080011">
            <w:pPr>
              <w:keepNext/>
              <w:rPr>
                <w:bCs/>
              </w:rPr>
            </w:pPr>
            <w:r w:rsidRPr="00080011">
              <w:rPr>
                <w:bCs/>
              </w:rPr>
              <w:t>ОК.0Х</w:t>
            </w:r>
          </w:p>
        </w:tc>
        <w:tc>
          <w:tcPr>
            <w:tcW w:w="1451" w:type="pct"/>
            <w:tcBorders>
              <w:top w:val="single" w:sz="4" w:space="0" w:color="auto"/>
              <w:left w:val="single" w:sz="4" w:space="0" w:color="auto"/>
              <w:right w:val="single" w:sz="4" w:space="0" w:color="auto"/>
            </w:tcBorders>
          </w:tcPr>
          <w:p w:rsidR="00F05828" w:rsidRPr="00080011" w:rsidRDefault="00F05828" w:rsidP="00080011">
            <w:pPr>
              <w:keepNext/>
              <w:rPr>
                <w:bCs/>
              </w:rPr>
            </w:pPr>
          </w:p>
        </w:tc>
        <w:tc>
          <w:tcPr>
            <w:tcW w:w="1451" w:type="pct"/>
            <w:tcBorders>
              <w:top w:val="single" w:sz="4" w:space="0" w:color="auto"/>
              <w:left w:val="single" w:sz="4" w:space="0" w:color="auto"/>
              <w:bottom w:val="single" w:sz="4" w:space="0" w:color="auto"/>
              <w:right w:val="single" w:sz="4" w:space="0" w:color="auto"/>
            </w:tcBorders>
            <w:shd w:val="clear" w:color="auto" w:fill="auto"/>
          </w:tcPr>
          <w:p w:rsidR="00F05828" w:rsidRPr="00080011" w:rsidRDefault="00F05828" w:rsidP="00080011">
            <w:pPr>
              <w:keepNext/>
              <w:rPr>
                <w:bCs/>
                <w:i/>
              </w:rPr>
            </w:pPr>
          </w:p>
        </w:tc>
        <w:tc>
          <w:tcPr>
            <w:tcW w:w="1451" w:type="pct"/>
            <w:tcBorders>
              <w:top w:val="single" w:sz="4" w:space="0" w:color="auto"/>
              <w:left w:val="single" w:sz="4" w:space="0" w:color="auto"/>
              <w:bottom w:val="single" w:sz="4" w:space="0" w:color="auto"/>
              <w:right w:val="single" w:sz="4" w:space="0" w:color="auto"/>
            </w:tcBorders>
          </w:tcPr>
          <w:p w:rsidR="00F05828" w:rsidRPr="00080011" w:rsidRDefault="00F05828" w:rsidP="00080011">
            <w:pPr>
              <w:keepNext/>
              <w:jc w:val="center"/>
              <w:rPr>
                <w:bCs/>
                <w:i/>
              </w:rPr>
            </w:pPr>
            <w:r w:rsidRPr="00080011">
              <w:rPr>
                <w:bCs/>
                <w:i/>
              </w:rPr>
              <w:t>-</w:t>
            </w:r>
          </w:p>
        </w:tc>
      </w:tr>
      <w:tr w:rsidR="00080011" w:rsidRPr="00080011" w:rsidTr="00080011">
        <w:tc>
          <w:tcPr>
            <w:tcW w:w="647" w:type="pct"/>
            <w:tcBorders>
              <w:left w:val="single" w:sz="4" w:space="0" w:color="auto"/>
              <w:bottom w:val="single" w:sz="4" w:space="0" w:color="auto"/>
              <w:right w:val="single" w:sz="4" w:space="0" w:color="auto"/>
            </w:tcBorders>
          </w:tcPr>
          <w:p w:rsidR="00F05828" w:rsidRPr="00080011" w:rsidRDefault="00F05828" w:rsidP="00080011">
            <w:pPr>
              <w:keepNext/>
              <w:rPr>
                <w:bCs/>
              </w:rPr>
            </w:pPr>
            <w:r w:rsidRPr="00080011">
              <w:rPr>
                <w:bCs/>
              </w:rPr>
              <w:t>ОК.0Х</w:t>
            </w:r>
          </w:p>
        </w:tc>
        <w:tc>
          <w:tcPr>
            <w:tcW w:w="1451" w:type="pct"/>
            <w:tcBorders>
              <w:left w:val="single" w:sz="4" w:space="0" w:color="auto"/>
              <w:bottom w:val="single" w:sz="4" w:space="0" w:color="auto"/>
              <w:right w:val="single" w:sz="4" w:space="0" w:color="auto"/>
            </w:tcBorders>
          </w:tcPr>
          <w:p w:rsidR="00F05828" w:rsidRPr="00080011" w:rsidRDefault="00F05828" w:rsidP="00080011">
            <w:pPr>
              <w:keepNext/>
              <w:rPr>
                <w:bCs/>
              </w:rPr>
            </w:pPr>
          </w:p>
        </w:tc>
        <w:tc>
          <w:tcPr>
            <w:tcW w:w="1451" w:type="pct"/>
            <w:tcBorders>
              <w:top w:val="single" w:sz="4" w:space="0" w:color="auto"/>
              <w:left w:val="single" w:sz="4" w:space="0" w:color="auto"/>
              <w:bottom w:val="single" w:sz="4" w:space="0" w:color="auto"/>
              <w:right w:val="single" w:sz="4" w:space="0" w:color="auto"/>
            </w:tcBorders>
            <w:shd w:val="clear" w:color="auto" w:fill="auto"/>
          </w:tcPr>
          <w:p w:rsidR="00F05828" w:rsidRPr="00080011" w:rsidRDefault="00F05828" w:rsidP="00080011">
            <w:pPr>
              <w:keepNext/>
              <w:rPr>
                <w:bCs/>
                <w:i/>
              </w:rPr>
            </w:pPr>
          </w:p>
        </w:tc>
        <w:tc>
          <w:tcPr>
            <w:tcW w:w="1451" w:type="pct"/>
            <w:tcBorders>
              <w:top w:val="single" w:sz="4" w:space="0" w:color="auto"/>
              <w:left w:val="single" w:sz="4" w:space="0" w:color="auto"/>
              <w:bottom w:val="single" w:sz="4" w:space="0" w:color="auto"/>
              <w:right w:val="single" w:sz="4" w:space="0" w:color="auto"/>
            </w:tcBorders>
          </w:tcPr>
          <w:p w:rsidR="00F05828" w:rsidRPr="00080011" w:rsidRDefault="00F05828" w:rsidP="00080011">
            <w:pPr>
              <w:keepNext/>
              <w:jc w:val="center"/>
              <w:rPr>
                <w:bCs/>
                <w:i/>
              </w:rPr>
            </w:pPr>
            <w:r w:rsidRPr="00080011">
              <w:rPr>
                <w:bCs/>
                <w:i/>
              </w:rPr>
              <w:t>-</w:t>
            </w:r>
          </w:p>
        </w:tc>
      </w:tr>
      <w:tr w:rsidR="00080011" w:rsidRPr="00080011" w:rsidTr="00080011">
        <w:tc>
          <w:tcPr>
            <w:tcW w:w="647" w:type="pct"/>
            <w:tcBorders>
              <w:top w:val="single" w:sz="4" w:space="0" w:color="auto"/>
              <w:left w:val="single" w:sz="4" w:space="0" w:color="auto"/>
              <w:right w:val="single" w:sz="4" w:space="0" w:color="auto"/>
            </w:tcBorders>
          </w:tcPr>
          <w:p w:rsidR="00F05828" w:rsidRPr="00080011" w:rsidRDefault="00F05828" w:rsidP="00080011">
            <w:pPr>
              <w:keepNext/>
              <w:rPr>
                <w:bCs/>
              </w:rPr>
            </w:pPr>
            <w:r w:rsidRPr="00080011">
              <w:rPr>
                <w:bCs/>
              </w:rPr>
              <w:t>ПК Х.Х</w:t>
            </w:r>
          </w:p>
        </w:tc>
        <w:tc>
          <w:tcPr>
            <w:tcW w:w="1451" w:type="pct"/>
            <w:tcBorders>
              <w:top w:val="single" w:sz="4" w:space="0" w:color="auto"/>
              <w:left w:val="single" w:sz="4" w:space="0" w:color="auto"/>
              <w:right w:val="single" w:sz="4" w:space="0" w:color="auto"/>
            </w:tcBorders>
          </w:tcPr>
          <w:p w:rsidR="00F05828" w:rsidRPr="00080011" w:rsidRDefault="00F05828" w:rsidP="00080011">
            <w:pPr>
              <w:keepNext/>
              <w:rPr>
                <w:bCs/>
              </w:rPr>
            </w:pPr>
          </w:p>
        </w:tc>
        <w:tc>
          <w:tcPr>
            <w:tcW w:w="1451" w:type="pct"/>
            <w:tcBorders>
              <w:top w:val="single" w:sz="4" w:space="0" w:color="auto"/>
              <w:left w:val="single" w:sz="4" w:space="0" w:color="auto"/>
              <w:bottom w:val="single" w:sz="4" w:space="0" w:color="auto"/>
              <w:right w:val="single" w:sz="4" w:space="0" w:color="auto"/>
            </w:tcBorders>
            <w:shd w:val="clear" w:color="auto" w:fill="auto"/>
          </w:tcPr>
          <w:p w:rsidR="00F05828" w:rsidRPr="00080011" w:rsidRDefault="00F05828" w:rsidP="00080011">
            <w:pPr>
              <w:keepNext/>
              <w:rPr>
                <w:bCs/>
                <w:i/>
              </w:rPr>
            </w:pPr>
          </w:p>
        </w:tc>
        <w:tc>
          <w:tcPr>
            <w:tcW w:w="1451" w:type="pct"/>
            <w:tcBorders>
              <w:top w:val="single" w:sz="4" w:space="0" w:color="auto"/>
              <w:left w:val="single" w:sz="4" w:space="0" w:color="auto"/>
              <w:bottom w:val="single" w:sz="4" w:space="0" w:color="auto"/>
              <w:right w:val="single" w:sz="4" w:space="0" w:color="auto"/>
            </w:tcBorders>
          </w:tcPr>
          <w:p w:rsidR="00F05828" w:rsidRPr="00080011" w:rsidRDefault="00F05828" w:rsidP="00080011">
            <w:pPr>
              <w:keepNext/>
              <w:rPr>
                <w:bCs/>
              </w:rPr>
            </w:pPr>
          </w:p>
        </w:tc>
      </w:tr>
      <w:tr w:rsidR="00080011" w:rsidRPr="00080011" w:rsidTr="00080011">
        <w:trPr>
          <w:trHeight w:val="327"/>
        </w:trPr>
        <w:tc>
          <w:tcPr>
            <w:tcW w:w="647" w:type="pct"/>
            <w:tcBorders>
              <w:left w:val="single" w:sz="4" w:space="0" w:color="auto"/>
              <w:bottom w:val="single" w:sz="4" w:space="0" w:color="auto"/>
              <w:right w:val="single" w:sz="4" w:space="0" w:color="auto"/>
            </w:tcBorders>
          </w:tcPr>
          <w:p w:rsidR="00F05828" w:rsidRPr="00080011" w:rsidRDefault="00F05828" w:rsidP="00080011">
            <w:pPr>
              <w:keepNext/>
              <w:rPr>
                <w:bCs/>
              </w:rPr>
            </w:pPr>
            <w:r w:rsidRPr="00080011">
              <w:rPr>
                <w:bCs/>
              </w:rPr>
              <w:t>ПК Х.Х</w:t>
            </w:r>
          </w:p>
        </w:tc>
        <w:tc>
          <w:tcPr>
            <w:tcW w:w="1451" w:type="pct"/>
            <w:tcBorders>
              <w:left w:val="single" w:sz="4" w:space="0" w:color="auto"/>
              <w:bottom w:val="single" w:sz="4" w:space="0" w:color="auto"/>
              <w:right w:val="single" w:sz="4" w:space="0" w:color="auto"/>
            </w:tcBorders>
          </w:tcPr>
          <w:p w:rsidR="00F05828" w:rsidRPr="00080011" w:rsidRDefault="00F05828" w:rsidP="00080011">
            <w:pPr>
              <w:keepNext/>
              <w:rPr>
                <w:bCs/>
              </w:rPr>
            </w:pPr>
          </w:p>
        </w:tc>
        <w:tc>
          <w:tcPr>
            <w:tcW w:w="1451" w:type="pct"/>
            <w:tcBorders>
              <w:top w:val="single" w:sz="4" w:space="0" w:color="auto"/>
              <w:left w:val="single" w:sz="4" w:space="0" w:color="auto"/>
              <w:bottom w:val="single" w:sz="4" w:space="0" w:color="auto"/>
              <w:right w:val="single" w:sz="4" w:space="0" w:color="auto"/>
            </w:tcBorders>
            <w:shd w:val="clear" w:color="auto" w:fill="auto"/>
          </w:tcPr>
          <w:p w:rsidR="00F05828" w:rsidRPr="00080011" w:rsidRDefault="00F05828" w:rsidP="00080011">
            <w:pPr>
              <w:keepNext/>
              <w:rPr>
                <w:bCs/>
                <w:i/>
              </w:rPr>
            </w:pPr>
          </w:p>
        </w:tc>
        <w:tc>
          <w:tcPr>
            <w:tcW w:w="1451" w:type="pct"/>
            <w:tcBorders>
              <w:top w:val="single" w:sz="4" w:space="0" w:color="auto"/>
              <w:left w:val="single" w:sz="4" w:space="0" w:color="auto"/>
              <w:bottom w:val="single" w:sz="4" w:space="0" w:color="auto"/>
              <w:right w:val="single" w:sz="4" w:space="0" w:color="auto"/>
            </w:tcBorders>
          </w:tcPr>
          <w:p w:rsidR="00F05828" w:rsidRPr="00080011" w:rsidRDefault="00F05828" w:rsidP="00080011">
            <w:pPr>
              <w:keepNext/>
              <w:rPr>
                <w:bCs/>
                <w:i/>
              </w:rPr>
            </w:pPr>
          </w:p>
        </w:tc>
      </w:tr>
      <w:bookmarkEnd w:id="15"/>
    </w:tbl>
    <w:p w:rsidR="00F05828" w:rsidRPr="00080011" w:rsidRDefault="00F05828" w:rsidP="00080011">
      <w:pPr>
        <w:keepNext/>
        <w:ind w:firstLine="709"/>
        <w:rPr>
          <w:bCs/>
        </w:rPr>
      </w:pPr>
    </w:p>
    <w:p w:rsidR="00F05828" w:rsidRPr="00080011" w:rsidRDefault="00F05828" w:rsidP="00080011">
      <w:pPr>
        <w:keepNext/>
        <w:ind w:firstLine="709"/>
        <w:rPr>
          <w:sz w:val="12"/>
          <w:szCs w:val="12"/>
        </w:rPr>
      </w:pPr>
    </w:p>
    <w:p w:rsidR="00F05828" w:rsidRPr="00080011" w:rsidRDefault="00F05828" w:rsidP="00080011">
      <w:pPr>
        <w:pStyle w:val="1f2"/>
        <w:spacing w:after="0"/>
        <w:rPr>
          <w:rFonts w:ascii="Times New Roman" w:hAnsi="Times New Roman"/>
        </w:rPr>
      </w:pPr>
      <w:bookmarkStart w:id="16" w:name="_Toc152334663"/>
      <w:bookmarkStart w:id="17" w:name="_Toc156294569"/>
      <w:bookmarkStart w:id="18" w:name="_Toc156825291"/>
      <w:r w:rsidRPr="00080011">
        <w:rPr>
          <w:rFonts w:ascii="Times New Roman" w:hAnsi="Times New Roman"/>
        </w:rPr>
        <w:t xml:space="preserve">2. Структура и содержание </w:t>
      </w:r>
      <w:bookmarkEnd w:id="16"/>
      <w:r w:rsidRPr="00080011">
        <w:rPr>
          <w:rFonts w:ascii="Times New Roman" w:hAnsi="Times New Roman"/>
        </w:rPr>
        <w:t>ДИСЦИПЛИНЫ</w:t>
      </w:r>
      <w:bookmarkEnd w:id="17"/>
      <w:bookmarkEnd w:id="18"/>
    </w:p>
    <w:p w:rsidR="00F05828" w:rsidRPr="00080011" w:rsidRDefault="00F05828" w:rsidP="00080011">
      <w:pPr>
        <w:pStyle w:val="110"/>
        <w:keepNext/>
        <w:spacing w:after="0" w:line="240" w:lineRule="auto"/>
        <w:rPr>
          <w:rFonts w:ascii="Times New Roman" w:hAnsi="Times New Roman"/>
        </w:rPr>
      </w:pPr>
      <w:bookmarkStart w:id="19" w:name="_Toc152334664"/>
      <w:bookmarkStart w:id="20" w:name="_Toc156294570"/>
      <w:bookmarkStart w:id="21" w:name="_Toc156825292"/>
      <w:r w:rsidRPr="00080011">
        <w:rPr>
          <w:rFonts w:ascii="Times New Roman" w:hAnsi="Times New Roman"/>
        </w:rPr>
        <w:t xml:space="preserve">2.1. Трудоемкость освоения </w:t>
      </w:r>
      <w:bookmarkEnd w:id="19"/>
      <w:r w:rsidRPr="00080011">
        <w:rPr>
          <w:rFonts w:ascii="Times New Roman" w:hAnsi="Times New Roman"/>
        </w:rPr>
        <w:t>дисциплины</w:t>
      </w:r>
      <w:bookmarkEnd w:id="20"/>
      <w:bookmarkEnd w:id="21"/>
      <w:r w:rsidRPr="00080011">
        <w:rPr>
          <w:rFonts w:ascii="Times New Roman" w:hAnsi="Times New Roman"/>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72"/>
        <w:gridCol w:w="1114"/>
        <w:gridCol w:w="2236"/>
      </w:tblGrid>
      <w:tr w:rsidR="00080011" w:rsidRPr="00080011" w:rsidTr="00080011">
        <w:trPr>
          <w:trHeight w:val="23"/>
        </w:trPr>
        <w:tc>
          <w:tcPr>
            <w:tcW w:w="3259" w:type="pct"/>
            <w:vAlign w:val="center"/>
          </w:tcPr>
          <w:p w:rsidR="00F05828" w:rsidRPr="00080011" w:rsidRDefault="00F05828" w:rsidP="00080011">
            <w:pPr>
              <w:keepNext/>
              <w:jc w:val="center"/>
              <w:rPr>
                <w:b/>
              </w:rPr>
            </w:pPr>
            <w:bookmarkStart w:id="22" w:name="_Hlk152333186"/>
            <w:r w:rsidRPr="00080011">
              <w:rPr>
                <w:b/>
              </w:rPr>
              <w:t>Наименование составных частей дисциплины</w:t>
            </w:r>
          </w:p>
        </w:tc>
        <w:tc>
          <w:tcPr>
            <w:tcW w:w="579" w:type="pct"/>
            <w:vAlign w:val="center"/>
          </w:tcPr>
          <w:p w:rsidR="00F05828" w:rsidRPr="00080011" w:rsidRDefault="00F05828" w:rsidP="00080011">
            <w:pPr>
              <w:keepNext/>
              <w:jc w:val="center"/>
              <w:rPr>
                <w:b/>
                <w:iCs/>
              </w:rPr>
            </w:pPr>
            <w:r w:rsidRPr="00080011">
              <w:rPr>
                <w:b/>
                <w:iCs/>
              </w:rPr>
              <w:t>Объем в часах</w:t>
            </w:r>
          </w:p>
        </w:tc>
        <w:tc>
          <w:tcPr>
            <w:tcW w:w="1162" w:type="pct"/>
          </w:tcPr>
          <w:p w:rsidR="00F05828" w:rsidRPr="00080011" w:rsidRDefault="00F05828" w:rsidP="00080011">
            <w:pPr>
              <w:keepNext/>
              <w:jc w:val="center"/>
              <w:rPr>
                <w:b/>
                <w:iCs/>
              </w:rPr>
            </w:pPr>
            <w:r w:rsidRPr="00080011">
              <w:rPr>
                <w:b/>
              </w:rPr>
              <w:t>В т.ч. в форме практ. подготовки</w:t>
            </w:r>
          </w:p>
        </w:tc>
      </w:tr>
      <w:tr w:rsidR="00080011" w:rsidRPr="00080011" w:rsidTr="00080011">
        <w:trPr>
          <w:trHeight w:val="23"/>
        </w:trPr>
        <w:tc>
          <w:tcPr>
            <w:tcW w:w="3259" w:type="pct"/>
            <w:vAlign w:val="center"/>
          </w:tcPr>
          <w:p w:rsidR="00F05828" w:rsidRPr="00080011" w:rsidRDefault="00F05828" w:rsidP="00080011">
            <w:pPr>
              <w:keepNext/>
              <w:jc w:val="both"/>
              <w:rPr>
                <w:bCs/>
              </w:rPr>
            </w:pPr>
            <w:r w:rsidRPr="00080011">
              <w:rPr>
                <w:bCs/>
              </w:rPr>
              <w:t>Учебные занятия</w:t>
            </w:r>
          </w:p>
        </w:tc>
        <w:tc>
          <w:tcPr>
            <w:tcW w:w="579" w:type="pct"/>
            <w:vAlign w:val="center"/>
          </w:tcPr>
          <w:p w:rsidR="00F05828" w:rsidRPr="00080011" w:rsidRDefault="00F05828" w:rsidP="00080011">
            <w:pPr>
              <w:keepNext/>
              <w:jc w:val="center"/>
              <w:rPr>
                <w:bCs/>
              </w:rPr>
            </w:pPr>
            <w:r w:rsidRPr="00080011">
              <w:rPr>
                <w:bCs/>
              </w:rPr>
              <w:t>ХХ</w:t>
            </w:r>
          </w:p>
        </w:tc>
        <w:tc>
          <w:tcPr>
            <w:tcW w:w="1162" w:type="pct"/>
            <w:vAlign w:val="center"/>
          </w:tcPr>
          <w:p w:rsidR="00F05828" w:rsidRPr="00080011" w:rsidRDefault="00F05828" w:rsidP="00080011">
            <w:pPr>
              <w:keepNext/>
              <w:jc w:val="center"/>
              <w:rPr>
                <w:bCs/>
              </w:rPr>
            </w:pPr>
            <w:r w:rsidRPr="00080011">
              <w:rPr>
                <w:bCs/>
              </w:rPr>
              <w:t>ХХ</w:t>
            </w:r>
          </w:p>
        </w:tc>
      </w:tr>
      <w:tr w:rsidR="00080011" w:rsidRPr="00080011" w:rsidTr="00080011">
        <w:trPr>
          <w:trHeight w:val="23"/>
        </w:trPr>
        <w:tc>
          <w:tcPr>
            <w:tcW w:w="3259" w:type="pct"/>
            <w:vAlign w:val="center"/>
          </w:tcPr>
          <w:p w:rsidR="00F05828" w:rsidRPr="00080011" w:rsidRDefault="00F05828" w:rsidP="00080011">
            <w:pPr>
              <w:keepNext/>
              <w:jc w:val="both"/>
              <w:rPr>
                <w:bCs/>
                <w:i/>
                <w:iCs/>
              </w:rPr>
            </w:pPr>
            <w:r w:rsidRPr="00080011">
              <w:rPr>
                <w:bCs/>
                <w:i/>
                <w:iCs/>
              </w:rPr>
              <w:t>Курсовая работа (проект)</w:t>
            </w:r>
          </w:p>
        </w:tc>
        <w:tc>
          <w:tcPr>
            <w:tcW w:w="579" w:type="pct"/>
            <w:vAlign w:val="center"/>
          </w:tcPr>
          <w:p w:rsidR="00F05828" w:rsidRPr="00080011" w:rsidRDefault="00F05828" w:rsidP="00080011">
            <w:pPr>
              <w:keepNext/>
              <w:jc w:val="center"/>
              <w:rPr>
                <w:bCs/>
              </w:rPr>
            </w:pPr>
            <w:r w:rsidRPr="00080011">
              <w:rPr>
                <w:bCs/>
              </w:rPr>
              <w:t>ХХ</w:t>
            </w:r>
          </w:p>
        </w:tc>
        <w:tc>
          <w:tcPr>
            <w:tcW w:w="1162" w:type="pct"/>
            <w:vAlign w:val="center"/>
          </w:tcPr>
          <w:p w:rsidR="00F05828" w:rsidRPr="00080011" w:rsidRDefault="00F05828" w:rsidP="00080011">
            <w:pPr>
              <w:keepNext/>
              <w:jc w:val="center"/>
              <w:rPr>
                <w:bCs/>
              </w:rPr>
            </w:pPr>
            <w:r w:rsidRPr="00080011">
              <w:rPr>
                <w:bCs/>
              </w:rPr>
              <w:t>ХХ</w:t>
            </w:r>
          </w:p>
        </w:tc>
      </w:tr>
      <w:tr w:rsidR="00080011" w:rsidRPr="00080011" w:rsidTr="00080011">
        <w:trPr>
          <w:trHeight w:val="23"/>
        </w:trPr>
        <w:tc>
          <w:tcPr>
            <w:tcW w:w="3259" w:type="pct"/>
            <w:vAlign w:val="center"/>
          </w:tcPr>
          <w:p w:rsidR="00F05828" w:rsidRPr="00080011" w:rsidRDefault="00F05828" w:rsidP="00080011">
            <w:pPr>
              <w:keepNext/>
              <w:jc w:val="both"/>
              <w:rPr>
                <w:bCs/>
              </w:rPr>
            </w:pPr>
            <w:r w:rsidRPr="00080011">
              <w:rPr>
                <w:bCs/>
              </w:rPr>
              <w:t>Самостоятельная работа</w:t>
            </w:r>
          </w:p>
        </w:tc>
        <w:tc>
          <w:tcPr>
            <w:tcW w:w="579" w:type="pct"/>
            <w:vAlign w:val="center"/>
          </w:tcPr>
          <w:p w:rsidR="00F05828" w:rsidRPr="00080011" w:rsidRDefault="00F05828" w:rsidP="00080011">
            <w:pPr>
              <w:keepNext/>
              <w:jc w:val="center"/>
              <w:rPr>
                <w:bCs/>
              </w:rPr>
            </w:pPr>
            <w:r w:rsidRPr="00080011">
              <w:rPr>
                <w:bCs/>
              </w:rPr>
              <w:t>-</w:t>
            </w:r>
          </w:p>
        </w:tc>
        <w:tc>
          <w:tcPr>
            <w:tcW w:w="1162" w:type="pct"/>
            <w:vAlign w:val="center"/>
          </w:tcPr>
          <w:p w:rsidR="00F05828" w:rsidRPr="00080011" w:rsidRDefault="00F05828" w:rsidP="00080011">
            <w:pPr>
              <w:keepNext/>
              <w:jc w:val="center"/>
              <w:rPr>
                <w:bCs/>
              </w:rPr>
            </w:pPr>
            <w:r w:rsidRPr="00080011">
              <w:rPr>
                <w:bCs/>
              </w:rPr>
              <w:t>-</w:t>
            </w:r>
          </w:p>
        </w:tc>
      </w:tr>
      <w:tr w:rsidR="00080011" w:rsidRPr="00080011" w:rsidTr="00080011">
        <w:trPr>
          <w:trHeight w:val="23"/>
        </w:trPr>
        <w:tc>
          <w:tcPr>
            <w:tcW w:w="3259" w:type="pct"/>
            <w:vAlign w:val="center"/>
          </w:tcPr>
          <w:p w:rsidR="00F05828" w:rsidRPr="00080011" w:rsidRDefault="00F05828" w:rsidP="00080011">
            <w:pPr>
              <w:keepNext/>
              <w:jc w:val="both"/>
              <w:rPr>
                <w:bCs/>
              </w:rPr>
            </w:pPr>
            <w:r w:rsidRPr="00080011">
              <w:rPr>
                <w:bCs/>
              </w:rPr>
              <w:t xml:space="preserve">Промежуточная аттестация в </w:t>
            </w:r>
            <w:r w:rsidRPr="00080011">
              <w:rPr>
                <w:bCs/>
                <w:i/>
                <w:iCs/>
              </w:rPr>
              <w:t>форме (</w:t>
            </w:r>
            <w:r w:rsidRPr="00080011">
              <w:rPr>
                <w:bCs/>
                <w:i/>
                <w:iCs/>
                <w:sz w:val="20"/>
                <w:szCs w:val="20"/>
              </w:rPr>
              <w:t>зачет, диф.зачет, экзамен)</w:t>
            </w:r>
          </w:p>
        </w:tc>
        <w:tc>
          <w:tcPr>
            <w:tcW w:w="579" w:type="pct"/>
            <w:vAlign w:val="center"/>
          </w:tcPr>
          <w:p w:rsidR="00F05828" w:rsidRPr="00080011" w:rsidRDefault="00F05828" w:rsidP="00080011">
            <w:pPr>
              <w:keepNext/>
              <w:jc w:val="center"/>
              <w:rPr>
                <w:bCs/>
              </w:rPr>
            </w:pPr>
            <w:r w:rsidRPr="00080011">
              <w:rPr>
                <w:bCs/>
              </w:rPr>
              <w:t>ХХ</w:t>
            </w:r>
          </w:p>
        </w:tc>
        <w:tc>
          <w:tcPr>
            <w:tcW w:w="1162" w:type="pct"/>
            <w:vAlign w:val="center"/>
          </w:tcPr>
          <w:p w:rsidR="00F05828" w:rsidRPr="00080011" w:rsidRDefault="00F05828" w:rsidP="00080011">
            <w:pPr>
              <w:keepNext/>
              <w:jc w:val="center"/>
              <w:rPr>
                <w:bCs/>
              </w:rPr>
            </w:pPr>
            <w:r w:rsidRPr="00080011">
              <w:rPr>
                <w:bCs/>
              </w:rPr>
              <w:t>ХХ</w:t>
            </w:r>
          </w:p>
        </w:tc>
      </w:tr>
      <w:tr w:rsidR="00080011" w:rsidRPr="00080011" w:rsidTr="00080011">
        <w:trPr>
          <w:trHeight w:val="23"/>
        </w:trPr>
        <w:tc>
          <w:tcPr>
            <w:tcW w:w="3259" w:type="pct"/>
            <w:vAlign w:val="center"/>
          </w:tcPr>
          <w:p w:rsidR="00F05828" w:rsidRPr="00080011" w:rsidRDefault="00F05828" w:rsidP="00080011">
            <w:pPr>
              <w:keepNext/>
              <w:jc w:val="both"/>
              <w:rPr>
                <w:bCs/>
              </w:rPr>
            </w:pPr>
            <w:r w:rsidRPr="00080011">
              <w:rPr>
                <w:bCs/>
              </w:rPr>
              <w:t>Всего</w:t>
            </w:r>
          </w:p>
        </w:tc>
        <w:tc>
          <w:tcPr>
            <w:tcW w:w="579" w:type="pct"/>
            <w:vAlign w:val="center"/>
          </w:tcPr>
          <w:p w:rsidR="00F05828" w:rsidRPr="00080011" w:rsidRDefault="00F05828" w:rsidP="00080011">
            <w:pPr>
              <w:keepNext/>
              <w:jc w:val="center"/>
              <w:rPr>
                <w:b/>
              </w:rPr>
            </w:pPr>
            <w:r w:rsidRPr="00080011">
              <w:rPr>
                <w:b/>
              </w:rPr>
              <w:t>ХХХ</w:t>
            </w:r>
          </w:p>
        </w:tc>
        <w:tc>
          <w:tcPr>
            <w:tcW w:w="1162" w:type="pct"/>
            <w:vAlign w:val="center"/>
          </w:tcPr>
          <w:p w:rsidR="00F05828" w:rsidRPr="00080011" w:rsidRDefault="00F05828" w:rsidP="00080011">
            <w:pPr>
              <w:keepNext/>
              <w:jc w:val="center"/>
              <w:rPr>
                <w:b/>
              </w:rPr>
            </w:pPr>
            <w:r w:rsidRPr="00080011">
              <w:rPr>
                <w:b/>
              </w:rPr>
              <w:t>ХХХ</w:t>
            </w:r>
          </w:p>
        </w:tc>
      </w:tr>
    </w:tbl>
    <w:p w:rsidR="00F05828" w:rsidRPr="00080011" w:rsidRDefault="00F05828" w:rsidP="00080011">
      <w:pPr>
        <w:keepNext/>
        <w:rPr>
          <w:rFonts w:eastAsia="Segoe UI"/>
          <w:b/>
          <w:bCs/>
        </w:rPr>
      </w:pPr>
      <w:bookmarkStart w:id="23" w:name="_Toc150695626"/>
      <w:bookmarkStart w:id="24" w:name="_Toc156294571"/>
      <w:bookmarkEnd w:id="22"/>
      <w:r w:rsidRPr="00080011">
        <w:br w:type="page"/>
      </w:r>
    </w:p>
    <w:p w:rsidR="00F05828" w:rsidRPr="00080011" w:rsidRDefault="00F05828" w:rsidP="00080011">
      <w:pPr>
        <w:pStyle w:val="110"/>
        <w:keepNext/>
        <w:spacing w:after="0" w:line="240" w:lineRule="auto"/>
        <w:rPr>
          <w:rFonts w:ascii="Times New Roman" w:hAnsi="Times New Roman"/>
        </w:rPr>
        <w:sectPr w:rsidR="00F05828" w:rsidRPr="00080011" w:rsidSect="00080011">
          <w:headerReference w:type="even" r:id="rId9"/>
          <w:pgSz w:w="11906" w:h="16838"/>
          <w:pgMar w:top="1134" w:right="567" w:bottom="1134" w:left="1701" w:header="709" w:footer="709" w:gutter="0"/>
          <w:cols w:space="708"/>
          <w:docGrid w:linePitch="360"/>
        </w:sectPr>
      </w:pPr>
    </w:p>
    <w:p w:rsidR="00F05828" w:rsidRPr="00080011" w:rsidRDefault="00F05828" w:rsidP="008C10FF">
      <w:pPr>
        <w:pStyle w:val="110"/>
        <w:spacing w:after="0" w:line="240" w:lineRule="auto"/>
        <w:rPr>
          <w:rFonts w:ascii="Times New Roman" w:hAnsi="Times New Roman"/>
        </w:rPr>
      </w:pPr>
      <w:bookmarkStart w:id="25" w:name="_Toc156825293"/>
      <w:r w:rsidRPr="00080011">
        <w:rPr>
          <w:rFonts w:ascii="Times New Roman" w:hAnsi="Times New Roman"/>
        </w:rPr>
        <w:lastRenderedPageBreak/>
        <w:t xml:space="preserve">2.2. Содержание </w:t>
      </w:r>
      <w:bookmarkEnd w:id="23"/>
      <w:r w:rsidRPr="00080011">
        <w:rPr>
          <w:rFonts w:ascii="Times New Roman" w:hAnsi="Times New Roman"/>
        </w:rPr>
        <w:t>дисциплины</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584"/>
        <w:gridCol w:w="2662"/>
        <w:gridCol w:w="2379"/>
      </w:tblGrid>
      <w:tr w:rsidR="00080011" w:rsidRPr="00080011" w:rsidTr="00080011">
        <w:trPr>
          <w:trHeight w:val="903"/>
        </w:trPr>
        <w:tc>
          <w:tcPr>
            <w:tcW w:w="1008" w:type="pct"/>
            <w:vAlign w:val="center"/>
          </w:tcPr>
          <w:p w:rsidR="00F05828" w:rsidRPr="00080011" w:rsidRDefault="00F05828" w:rsidP="008C10FF">
            <w:pPr>
              <w:jc w:val="center"/>
              <w:rPr>
                <w:b/>
              </w:rPr>
            </w:pPr>
            <w:r w:rsidRPr="00080011">
              <w:rPr>
                <w:b/>
                <w:bCs/>
              </w:rPr>
              <w:t>Наименование разделов и тем</w:t>
            </w:r>
          </w:p>
        </w:tc>
        <w:tc>
          <w:tcPr>
            <w:tcW w:w="2260" w:type="pct"/>
            <w:vAlign w:val="center"/>
          </w:tcPr>
          <w:p w:rsidR="00F05828" w:rsidRPr="00080011" w:rsidRDefault="00F05828" w:rsidP="008C10FF">
            <w:pPr>
              <w:suppressAutoHyphens/>
              <w:jc w:val="center"/>
              <w:rPr>
                <w:b/>
              </w:rPr>
            </w:pPr>
            <w:r w:rsidRPr="00080011">
              <w:rPr>
                <w:b/>
                <w:bCs/>
              </w:rPr>
              <w:t xml:space="preserve">Содержание учебного материала, практических и лабораторных занятий, </w:t>
            </w:r>
            <w:r w:rsidRPr="00080011">
              <w:rPr>
                <w:i/>
                <w:iCs/>
              </w:rPr>
              <w:t>курсовая работа (проект)</w:t>
            </w:r>
          </w:p>
        </w:tc>
        <w:tc>
          <w:tcPr>
            <w:tcW w:w="914" w:type="pct"/>
          </w:tcPr>
          <w:p w:rsidR="00F05828" w:rsidRPr="00080011" w:rsidRDefault="00F05828" w:rsidP="008C10FF">
            <w:pPr>
              <w:suppressAutoHyphens/>
              <w:jc w:val="center"/>
              <w:rPr>
                <w:b/>
                <w:bCs/>
              </w:rPr>
            </w:pPr>
            <w:r w:rsidRPr="00080011">
              <w:rPr>
                <w:b/>
                <w:bCs/>
              </w:rPr>
              <w:t xml:space="preserve">Объем, ак. ч. </w:t>
            </w:r>
          </w:p>
        </w:tc>
        <w:tc>
          <w:tcPr>
            <w:tcW w:w="817" w:type="pct"/>
          </w:tcPr>
          <w:p w:rsidR="00F05828" w:rsidRPr="00080011" w:rsidRDefault="00F05828" w:rsidP="008C10FF">
            <w:pPr>
              <w:suppressAutoHyphens/>
              <w:jc w:val="center"/>
              <w:rPr>
                <w:b/>
                <w:bCs/>
              </w:rPr>
            </w:pPr>
            <w:r w:rsidRPr="00080011">
              <w:rPr>
                <w:b/>
                <w:bCs/>
              </w:rPr>
              <w:t>Коды компетенций, формированию которых способствует элемент программы</w:t>
            </w:r>
          </w:p>
        </w:tc>
      </w:tr>
      <w:tr w:rsidR="00080011" w:rsidRPr="00080011" w:rsidTr="00080011">
        <w:tc>
          <w:tcPr>
            <w:tcW w:w="3269" w:type="pct"/>
            <w:gridSpan w:val="2"/>
          </w:tcPr>
          <w:p w:rsidR="00F05828" w:rsidRPr="00080011" w:rsidRDefault="00F05828" w:rsidP="008C10FF">
            <w:pPr>
              <w:rPr>
                <w:i/>
              </w:rPr>
            </w:pPr>
            <w:bookmarkStart w:id="26" w:name="_Hlk156226944"/>
            <w:r w:rsidRPr="00080011">
              <w:rPr>
                <w:b/>
                <w:bCs/>
              </w:rPr>
              <w:t xml:space="preserve">Раздел </w:t>
            </w:r>
            <w:r w:rsidRPr="00080011">
              <w:rPr>
                <w:b/>
                <w:bCs/>
                <w:lang w:val="en-US"/>
              </w:rPr>
              <w:t>N</w:t>
            </w:r>
            <w:r w:rsidRPr="00080011">
              <w:rPr>
                <w:b/>
                <w:bCs/>
              </w:rPr>
              <w:t>. Наименование раздела</w:t>
            </w:r>
          </w:p>
        </w:tc>
        <w:tc>
          <w:tcPr>
            <w:tcW w:w="914" w:type="pct"/>
          </w:tcPr>
          <w:p w:rsidR="00F05828" w:rsidRPr="00080011" w:rsidRDefault="00F05828" w:rsidP="008C10FF">
            <w:pPr>
              <w:rPr>
                <w:b/>
                <w:bCs/>
              </w:rPr>
            </w:pPr>
          </w:p>
        </w:tc>
        <w:tc>
          <w:tcPr>
            <w:tcW w:w="817" w:type="pct"/>
          </w:tcPr>
          <w:p w:rsidR="00F05828" w:rsidRPr="00080011" w:rsidRDefault="00F05828" w:rsidP="008C10FF">
            <w:pPr>
              <w:rPr>
                <w:b/>
                <w:bCs/>
              </w:rPr>
            </w:pPr>
          </w:p>
        </w:tc>
      </w:tr>
      <w:tr w:rsidR="00080011" w:rsidRPr="00080011" w:rsidTr="00080011">
        <w:tc>
          <w:tcPr>
            <w:tcW w:w="1008" w:type="pct"/>
            <w:vMerge w:val="restart"/>
          </w:tcPr>
          <w:p w:rsidR="00F05828" w:rsidRPr="00080011" w:rsidRDefault="00F05828" w:rsidP="008C10FF">
            <w:pPr>
              <w:rPr>
                <w:b/>
                <w:bCs/>
              </w:rPr>
            </w:pPr>
            <w:r w:rsidRPr="00080011">
              <w:rPr>
                <w:b/>
                <w:bCs/>
              </w:rPr>
              <w:t>Тема Х.Х. Наименование</w:t>
            </w:r>
          </w:p>
        </w:tc>
        <w:tc>
          <w:tcPr>
            <w:tcW w:w="2260" w:type="pct"/>
          </w:tcPr>
          <w:p w:rsidR="00F05828" w:rsidRPr="00080011" w:rsidRDefault="00F05828" w:rsidP="008C10FF">
            <w:pPr>
              <w:rPr>
                <w:b/>
              </w:rPr>
            </w:pPr>
            <w:r w:rsidRPr="00080011">
              <w:rPr>
                <w:b/>
                <w:bCs/>
              </w:rPr>
              <w:t xml:space="preserve">Содержание </w:t>
            </w:r>
          </w:p>
        </w:tc>
        <w:tc>
          <w:tcPr>
            <w:tcW w:w="914" w:type="pct"/>
          </w:tcPr>
          <w:p w:rsidR="00F05828" w:rsidRPr="00080011" w:rsidRDefault="00F05828" w:rsidP="008C10FF">
            <w:pPr>
              <w:rPr>
                <w:b/>
                <w:bCs/>
              </w:rPr>
            </w:pPr>
          </w:p>
        </w:tc>
        <w:tc>
          <w:tcPr>
            <w:tcW w:w="817" w:type="pct"/>
            <w:vMerge w:val="restart"/>
          </w:tcPr>
          <w:p w:rsidR="00F05828" w:rsidRPr="00080011" w:rsidRDefault="00F05828" w:rsidP="008C10FF">
            <w:pPr>
              <w:rPr>
                <w:b/>
                <w:bCs/>
              </w:rPr>
            </w:pPr>
          </w:p>
        </w:tc>
      </w:tr>
      <w:tr w:rsidR="00080011" w:rsidRPr="00080011" w:rsidTr="00080011">
        <w:trPr>
          <w:trHeight w:val="396"/>
        </w:trPr>
        <w:tc>
          <w:tcPr>
            <w:tcW w:w="1008" w:type="pct"/>
            <w:vMerge/>
          </w:tcPr>
          <w:p w:rsidR="00F05828" w:rsidRPr="00080011" w:rsidRDefault="00F05828" w:rsidP="008C10FF">
            <w:pPr>
              <w:rPr>
                <w:b/>
                <w:bCs/>
              </w:rPr>
            </w:pPr>
          </w:p>
        </w:tc>
        <w:tc>
          <w:tcPr>
            <w:tcW w:w="2260" w:type="pct"/>
          </w:tcPr>
          <w:p w:rsidR="00F05828" w:rsidRPr="00080011" w:rsidRDefault="00F05828" w:rsidP="008C10FF">
            <w:pPr>
              <w:suppressAutoHyphens/>
              <w:jc w:val="both"/>
            </w:pPr>
            <w:r w:rsidRPr="00080011">
              <w:t>Дидактическая единица.</w:t>
            </w:r>
          </w:p>
        </w:tc>
        <w:tc>
          <w:tcPr>
            <w:tcW w:w="914" w:type="pct"/>
          </w:tcPr>
          <w:p w:rsidR="00F05828" w:rsidRPr="00080011" w:rsidRDefault="00F05828" w:rsidP="008C10FF">
            <w:pPr>
              <w:suppressAutoHyphens/>
              <w:jc w:val="both"/>
            </w:pPr>
          </w:p>
        </w:tc>
        <w:tc>
          <w:tcPr>
            <w:tcW w:w="817" w:type="pct"/>
            <w:vMerge/>
          </w:tcPr>
          <w:p w:rsidR="00F05828" w:rsidRPr="00080011" w:rsidRDefault="00F05828" w:rsidP="008C10FF">
            <w:pPr>
              <w:suppressAutoHyphens/>
              <w:jc w:val="both"/>
            </w:pPr>
          </w:p>
        </w:tc>
      </w:tr>
      <w:tr w:rsidR="00080011" w:rsidRPr="00080011" w:rsidTr="00080011">
        <w:trPr>
          <w:trHeight w:val="20"/>
        </w:trPr>
        <w:tc>
          <w:tcPr>
            <w:tcW w:w="1008" w:type="pct"/>
            <w:vMerge/>
          </w:tcPr>
          <w:p w:rsidR="00F05828" w:rsidRPr="00080011" w:rsidRDefault="00F05828" w:rsidP="008C10FF">
            <w:pPr>
              <w:rPr>
                <w:b/>
                <w:bCs/>
              </w:rPr>
            </w:pPr>
          </w:p>
        </w:tc>
        <w:tc>
          <w:tcPr>
            <w:tcW w:w="2260" w:type="pct"/>
          </w:tcPr>
          <w:p w:rsidR="00F05828" w:rsidRPr="00080011" w:rsidRDefault="00F05828" w:rsidP="008C10FF">
            <w:pPr>
              <w:suppressAutoHyphens/>
              <w:jc w:val="both"/>
              <w:rPr>
                <w:b/>
              </w:rPr>
            </w:pPr>
            <w:r w:rsidRPr="00080011">
              <w:rPr>
                <w:b/>
                <w:bCs/>
              </w:rPr>
              <w:t>В том числе практических и лабораторных занятий</w:t>
            </w:r>
          </w:p>
        </w:tc>
        <w:tc>
          <w:tcPr>
            <w:tcW w:w="914" w:type="pct"/>
          </w:tcPr>
          <w:p w:rsidR="00F05828" w:rsidRPr="00080011" w:rsidRDefault="00F05828" w:rsidP="008C10FF">
            <w:pPr>
              <w:suppressAutoHyphens/>
              <w:jc w:val="both"/>
              <w:rPr>
                <w:b/>
                <w:bCs/>
              </w:rPr>
            </w:pPr>
          </w:p>
        </w:tc>
        <w:tc>
          <w:tcPr>
            <w:tcW w:w="817" w:type="pct"/>
            <w:vMerge/>
          </w:tcPr>
          <w:p w:rsidR="00F05828" w:rsidRPr="00080011" w:rsidRDefault="00F05828" w:rsidP="008C10FF">
            <w:pPr>
              <w:suppressAutoHyphens/>
              <w:jc w:val="both"/>
              <w:rPr>
                <w:b/>
                <w:bCs/>
              </w:rPr>
            </w:pPr>
          </w:p>
        </w:tc>
      </w:tr>
      <w:tr w:rsidR="00080011" w:rsidRPr="00080011" w:rsidTr="00080011">
        <w:trPr>
          <w:trHeight w:val="204"/>
        </w:trPr>
        <w:tc>
          <w:tcPr>
            <w:tcW w:w="1008" w:type="pct"/>
            <w:vMerge/>
          </w:tcPr>
          <w:p w:rsidR="00F05828" w:rsidRPr="00080011" w:rsidRDefault="00F05828" w:rsidP="008C10FF">
            <w:pPr>
              <w:rPr>
                <w:b/>
                <w:bCs/>
              </w:rPr>
            </w:pPr>
          </w:p>
        </w:tc>
        <w:tc>
          <w:tcPr>
            <w:tcW w:w="2260" w:type="pct"/>
          </w:tcPr>
          <w:p w:rsidR="00F05828" w:rsidRPr="00080011" w:rsidRDefault="00F05828" w:rsidP="008C10FF">
            <w:pPr>
              <w:suppressAutoHyphens/>
              <w:jc w:val="both"/>
              <w:rPr>
                <w:iCs/>
              </w:rPr>
            </w:pPr>
            <w:r w:rsidRPr="00080011">
              <w:t xml:space="preserve">Формулировка … </w:t>
            </w:r>
          </w:p>
        </w:tc>
        <w:tc>
          <w:tcPr>
            <w:tcW w:w="914" w:type="pct"/>
          </w:tcPr>
          <w:p w:rsidR="00F05828" w:rsidRPr="00080011" w:rsidRDefault="00F05828" w:rsidP="008C10FF">
            <w:pPr>
              <w:suppressAutoHyphens/>
              <w:jc w:val="both"/>
            </w:pPr>
          </w:p>
        </w:tc>
        <w:tc>
          <w:tcPr>
            <w:tcW w:w="817" w:type="pct"/>
            <w:vMerge/>
          </w:tcPr>
          <w:p w:rsidR="00F05828" w:rsidRPr="00080011" w:rsidRDefault="00F05828" w:rsidP="008C10FF">
            <w:pPr>
              <w:suppressAutoHyphens/>
              <w:jc w:val="both"/>
            </w:pPr>
          </w:p>
        </w:tc>
      </w:tr>
      <w:tr w:rsidR="00080011" w:rsidRPr="00080011" w:rsidTr="00080011">
        <w:trPr>
          <w:trHeight w:val="73"/>
        </w:trPr>
        <w:tc>
          <w:tcPr>
            <w:tcW w:w="1008" w:type="pct"/>
            <w:vMerge/>
          </w:tcPr>
          <w:p w:rsidR="00F05828" w:rsidRPr="00080011" w:rsidRDefault="00F05828" w:rsidP="008C10FF">
            <w:pPr>
              <w:rPr>
                <w:b/>
                <w:bCs/>
              </w:rPr>
            </w:pPr>
          </w:p>
        </w:tc>
        <w:tc>
          <w:tcPr>
            <w:tcW w:w="2260" w:type="pct"/>
            <w:vAlign w:val="bottom"/>
          </w:tcPr>
          <w:p w:rsidR="00F05828" w:rsidRPr="00080011" w:rsidRDefault="00F05828" w:rsidP="008C10FF">
            <w:pPr>
              <w:suppressAutoHyphens/>
            </w:pPr>
            <w:r w:rsidRPr="00080011">
              <w:t>Формулировка…</w:t>
            </w:r>
          </w:p>
        </w:tc>
        <w:tc>
          <w:tcPr>
            <w:tcW w:w="914" w:type="pct"/>
          </w:tcPr>
          <w:p w:rsidR="00F05828" w:rsidRPr="00080011" w:rsidRDefault="00F05828" w:rsidP="008C10FF">
            <w:pPr>
              <w:suppressAutoHyphens/>
            </w:pPr>
          </w:p>
        </w:tc>
        <w:tc>
          <w:tcPr>
            <w:tcW w:w="817" w:type="pct"/>
            <w:vMerge/>
          </w:tcPr>
          <w:p w:rsidR="00F05828" w:rsidRPr="00080011" w:rsidRDefault="00F05828" w:rsidP="008C10FF">
            <w:pPr>
              <w:suppressAutoHyphens/>
            </w:pPr>
          </w:p>
        </w:tc>
      </w:tr>
      <w:tr w:rsidR="00080011" w:rsidRPr="00080011" w:rsidTr="00080011">
        <w:trPr>
          <w:trHeight w:val="361"/>
        </w:trPr>
        <w:tc>
          <w:tcPr>
            <w:tcW w:w="1008" w:type="pct"/>
            <w:vMerge/>
          </w:tcPr>
          <w:p w:rsidR="00F05828" w:rsidRPr="00080011" w:rsidRDefault="00F05828" w:rsidP="008C10FF">
            <w:pPr>
              <w:rPr>
                <w:b/>
                <w:bCs/>
              </w:rPr>
            </w:pPr>
          </w:p>
        </w:tc>
        <w:tc>
          <w:tcPr>
            <w:tcW w:w="2260" w:type="pct"/>
            <w:vAlign w:val="bottom"/>
          </w:tcPr>
          <w:p w:rsidR="00F05828" w:rsidRPr="00080011" w:rsidRDefault="00F05828" w:rsidP="008C10FF">
            <w:pPr>
              <w:rPr>
                <w:b/>
                <w:bCs/>
              </w:rPr>
            </w:pPr>
            <w:r w:rsidRPr="00080011">
              <w:rPr>
                <w:b/>
                <w:bCs/>
              </w:rPr>
              <w:t>В том числе самостоятельная работа обучающихся</w:t>
            </w:r>
          </w:p>
          <w:p w:rsidR="00F05828" w:rsidRPr="00080011" w:rsidRDefault="00F05828" w:rsidP="008C10FF">
            <w:pPr>
              <w:rPr>
                <w:i/>
              </w:rPr>
            </w:pPr>
            <w:r w:rsidRPr="00080011">
              <w:rPr>
                <w:bCs/>
                <w:i/>
                <w:sz w:val="20"/>
              </w:rPr>
              <w:t xml:space="preserve">Необходимость и тематика определяются </w:t>
            </w:r>
            <w:r w:rsidR="00BF051A">
              <w:rPr>
                <w:bCs/>
                <w:i/>
                <w:sz w:val="20"/>
              </w:rPr>
              <w:t>преподавателем</w:t>
            </w:r>
          </w:p>
        </w:tc>
        <w:tc>
          <w:tcPr>
            <w:tcW w:w="914" w:type="pct"/>
          </w:tcPr>
          <w:p w:rsidR="00F05828" w:rsidRPr="00080011" w:rsidRDefault="00F05828" w:rsidP="008C10FF">
            <w:pPr>
              <w:rPr>
                <w:b/>
                <w:bCs/>
              </w:rPr>
            </w:pPr>
          </w:p>
        </w:tc>
        <w:tc>
          <w:tcPr>
            <w:tcW w:w="817" w:type="pct"/>
            <w:vMerge/>
          </w:tcPr>
          <w:p w:rsidR="00F05828" w:rsidRPr="00080011" w:rsidRDefault="00F05828" w:rsidP="008C10FF">
            <w:pPr>
              <w:rPr>
                <w:b/>
                <w:bCs/>
              </w:rPr>
            </w:pPr>
          </w:p>
        </w:tc>
      </w:tr>
      <w:tr w:rsidR="00080011" w:rsidRPr="00080011" w:rsidTr="00080011">
        <w:trPr>
          <w:trHeight w:val="361"/>
        </w:trPr>
        <w:tc>
          <w:tcPr>
            <w:tcW w:w="1008" w:type="pct"/>
            <w:vMerge w:val="restart"/>
          </w:tcPr>
          <w:p w:rsidR="00F05828" w:rsidRPr="00080011" w:rsidRDefault="00F05828" w:rsidP="008C10FF">
            <w:pPr>
              <w:rPr>
                <w:b/>
                <w:bCs/>
              </w:rPr>
            </w:pPr>
            <w:r w:rsidRPr="00080011">
              <w:rPr>
                <w:b/>
                <w:bCs/>
              </w:rPr>
              <w:t>Тема Х.Х. Наименование</w:t>
            </w:r>
          </w:p>
        </w:tc>
        <w:tc>
          <w:tcPr>
            <w:tcW w:w="2260" w:type="pct"/>
            <w:tcBorders>
              <w:top w:val="single" w:sz="4" w:space="0" w:color="auto"/>
              <w:left w:val="single" w:sz="4" w:space="0" w:color="auto"/>
              <w:bottom w:val="single" w:sz="4" w:space="0" w:color="auto"/>
            </w:tcBorders>
            <w:vAlign w:val="bottom"/>
          </w:tcPr>
          <w:p w:rsidR="00F05828" w:rsidRPr="00080011" w:rsidRDefault="00F05828" w:rsidP="008C10FF">
            <w:pPr>
              <w:rPr>
                <w:b/>
                <w:bCs/>
              </w:rPr>
            </w:pPr>
            <w:r w:rsidRPr="00080011">
              <w:rPr>
                <w:b/>
                <w:bCs/>
              </w:rPr>
              <w:t xml:space="preserve">Содержание </w:t>
            </w:r>
          </w:p>
        </w:tc>
        <w:tc>
          <w:tcPr>
            <w:tcW w:w="914" w:type="pct"/>
          </w:tcPr>
          <w:p w:rsidR="00F05828" w:rsidRPr="00080011" w:rsidRDefault="00F05828" w:rsidP="008C10FF">
            <w:pPr>
              <w:rPr>
                <w:b/>
                <w:bCs/>
              </w:rPr>
            </w:pPr>
          </w:p>
        </w:tc>
        <w:tc>
          <w:tcPr>
            <w:tcW w:w="817" w:type="pct"/>
            <w:vMerge w:val="restart"/>
          </w:tcPr>
          <w:p w:rsidR="00F05828" w:rsidRPr="00080011" w:rsidRDefault="00F05828" w:rsidP="008C10FF">
            <w:pPr>
              <w:rPr>
                <w:b/>
                <w:bCs/>
              </w:rPr>
            </w:pPr>
          </w:p>
        </w:tc>
      </w:tr>
      <w:tr w:rsidR="00080011" w:rsidRPr="00080011" w:rsidTr="00080011">
        <w:trPr>
          <w:trHeight w:val="361"/>
        </w:trPr>
        <w:tc>
          <w:tcPr>
            <w:tcW w:w="1008" w:type="pct"/>
            <w:vMerge/>
          </w:tcPr>
          <w:p w:rsidR="00F05828" w:rsidRPr="00080011" w:rsidRDefault="00F05828" w:rsidP="008C10FF">
            <w:pPr>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8C10FF">
            <w:r w:rsidRPr="00080011">
              <w:t xml:space="preserve">Дидактическая единица. </w:t>
            </w:r>
          </w:p>
        </w:tc>
        <w:tc>
          <w:tcPr>
            <w:tcW w:w="914" w:type="pct"/>
          </w:tcPr>
          <w:p w:rsidR="00F05828" w:rsidRPr="00080011" w:rsidRDefault="00F05828" w:rsidP="008C10FF"/>
        </w:tc>
        <w:tc>
          <w:tcPr>
            <w:tcW w:w="817" w:type="pct"/>
            <w:vMerge/>
          </w:tcPr>
          <w:p w:rsidR="00F05828" w:rsidRPr="00080011" w:rsidRDefault="00F05828" w:rsidP="008C10FF"/>
        </w:tc>
      </w:tr>
      <w:tr w:rsidR="00080011" w:rsidRPr="00080011" w:rsidTr="00080011">
        <w:trPr>
          <w:trHeight w:val="361"/>
        </w:trPr>
        <w:tc>
          <w:tcPr>
            <w:tcW w:w="1008" w:type="pct"/>
            <w:vMerge/>
          </w:tcPr>
          <w:p w:rsidR="00F05828" w:rsidRPr="00080011" w:rsidRDefault="00F05828" w:rsidP="008C10FF">
            <w:pPr>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8C10FF">
            <w:pPr>
              <w:rPr>
                <w:b/>
                <w:bCs/>
              </w:rPr>
            </w:pPr>
            <w:r w:rsidRPr="00080011">
              <w:rPr>
                <w:b/>
                <w:bCs/>
              </w:rPr>
              <w:t>В том числе практических и лабораторных занятий</w:t>
            </w:r>
          </w:p>
        </w:tc>
        <w:tc>
          <w:tcPr>
            <w:tcW w:w="914" w:type="pct"/>
          </w:tcPr>
          <w:p w:rsidR="00F05828" w:rsidRPr="00080011" w:rsidRDefault="00F05828" w:rsidP="008C10FF">
            <w:pPr>
              <w:rPr>
                <w:b/>
                <w:bCs/>
              </w:rPr>
            </w:pPr>
          </w:p>
        </w:tc>
        <w:tc>
          <w:tcPr>
            <w:tcW w:w="817" w:type="pct"/>
            <w:vMerge/>
          </w:tcPr>
          <w:p w:rsidR="00F05828" w:rsidRPr="00080011" w:rsidRDefault="00F05828" w:rsidP="008C10FF">
            <w:pPr>
              <w:rPr>
                <w:b/>
                <w:bCs/>
              </w:rPr>
            </w:pPr>
          </w:p>
        </w:tc>
      </w:tr>
      <w:tr w:rsidR="00080011" w:rsidRPr="00080011" w:rsidTr="00080011">
        <w:trPr>
          <w:trHeight w:val="137"/>
        </w:trPr>
        <w:tc>
          <w:tcPr>
            <w:tcW w:w="1008" w:type="pct"/>
            <w:vMerge/>
          </w:tcPr>
          <w:p w:rsidR="00F05828" w:rsidRPr="00080011" w:rsidRDefault="00F05828" w:rsidP="008C10FF">
            <w:pPr>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8C10FF">
            <w:r w:rsidRPr="00080011">
              <w:t xml:space="preserve">Формулировка … </w:t>
            </w:r>
          </w:p>
        </w:tc>
        <w:tc>
          <w:tcPr>
            <w:tcW w:w="914" w:type="pct"/>
          </w:tcPr>
          <w:p w:rsidR="00F05828" w:rsidRPr="00080011" w:rsidRDefault="00F05828" w:rsidP="008C10FF"/>
        </w:tc>
        <w:tc>
          <w:tcPr>
            <w:tcW w:w="817" w:type="pct"/>
            <w:vMerge/>
          </w:tcPr>
          <w:p w:rsidR="00F05828" w:rsidRPr="00080011" w:rsidRDefault="00F05828" w:rsidP="008C10FF"/>
        </w:tc>
      </w:tr>
      <w:tr w:rsidR="00080011" w:rsidRPr="00080011" w:rsidTr="00080011">
        <w:trPr>
          <w:trHeight w:val="298"/>
        </w:trPr>
        <w:tc>
          <w:tcPr>
            <w:tcW w:w="1008" w:type="pct"/>
            <w:vMerge/>
          </w:tcPr>
          <w:p w:rsidR="00F05828" w:rsidRPr="00080011" w:rsidRDefault="00F05828" w:rsidP="008C10FF">
            <w:pPr>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8C10FF">
            <w:r w:rsidRPr="00080011">
              <w:t>Формулировка…</w:t>
            </w:r>
          </w:p>
        </w:tc>
        <w:tc>
          <w:tcPr>
            <w:tcW w:w="914" w:type="pct"/>
          </w:tcPr>
          <w:p w:rsidR="00F05828" w:rsidRPr="00080011" w:rsidRDefault="00F05828" w:rsidP="008C10FF"/>
        </w:tc>
        <w:tc>
          <w:tcPr>
            <w:tcW w:w="817" w:type="pct"/>
            <w:vMerge/>
          </w:tcPr>
          <w:p w:rsidR="00F05828" w:rsidRPr="00080011" w:rsidRDefault="00F05828" w:rsidP="008C10FF"/>
        </w:tc>
      </w:tr>
      <w:tr w:rsidR="00080011" w:rsidRPr="00080011" w:rsidTr="00080011">
        <w:trPr>
          <w:trHeight w:val="361"/>
        </w:trPr>
        <w:tc>
          <w:tcPr>
            <w:tcW w:w="1008" w:type="pct"/>
            <w:vMerge/>
          </w:tcPr>
          <w:p w:rsidR="00F05828" w:rsidRPr="00080011" w:rsidRDefault="00F05828" w:rsidP="008C10FF">
            <w:pPr>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8C10FF">
            <w:pPr>
              <w:rPr>
                <w:b/>
                <w:bCs/>
              </w:rPr>
            </w:pPr>
            <w:r w:rsidRPr="00080011">
              <w:rPr>
                <w:b/>
                <w:bCs/>
              </w:rPr>
              <w:t>В том числе самостоятельная работа обучающихся</w:t>
            </w:r>
          </w:p>
        </w:tc>
        <w:tc>
          <w:tcPr>
            <w:tcW w:w="914" w:type="pct"/>
          </w:tcPr>
          <w:p w:rsidR="00F05828" w:rsidRPr="00080011" w:rsidRDefault="00F05828" w:rsidP="008C10FF">
            <w:pPr>
              <w:rPr>
                <w:b/>
                <w:bCs/>
              </w:rPr>
            </w:pPr>
          </w:p>
        </w:tc>
        <w:tc>
          <w:tcPr>
            <w:tcW w:w="817" w:type="pct"/>
            <w:vMerge/>
          </w:tcPr>
          <w:p w:rsidR="00F05828" w:rsidRPr="00080011" w:rsidRDefault="00F05828" w:rsidP="008C10FF">
            <w:pPr>
              <w:rPr>
                <w:b/>
                <w:bCs/>
              </w:rPr>
            </w:pPr>
          </w:p>
        </w:tc>
      </w:tr>
      <w:bookmarkEnd w:id="26"/>
      <w:tr w:rsidR="00080011" w:rsidRPr="00080011" w:rsidTr="00080011">
        <w:tc>
          <w:tcPr>
            <w:tcW w:w="3269" w:type="pct"/>
            <w:gridSpan w:val="2"/>
          </w:tcPr>
          <w:p w:rsidR="00F05828" w:rsidRPr="00080011" w:rsidRDefault="00F05828" w:rsidP="008C10FF">
            <w:pPr>
              <w:rPr>
                <w:i/>
              </w:rPr>
            </w:pPr>
            <w:r w:rsidRPr="00080011">
              <w:rPr>
                <w:b/>
                <w:bCs/>
              </w:rPr>
              <w:t xml:space="preserve">Раздел </w:t>
            </w:r>
            <w:r w:rsidRPr="00080011">
              <w:rPr>
                <w:b/>
                <w:bCs/>
                <w:lang w:val="en-US"/>
              </w:rPr>
              <w:t>N</w:t>
            </w:r>
            <w:r w:rsidRPr="00080011">
              <w:rPr>
                <w:b/>
                <w:bCs/>
              </w:rPr>
              <w:t>. Наименование раздела</w:t>
            </w:r>
          </w:p>
        </w:tc>
        <w:tc>
          <w:tcPr>
            <w:tcW w:w="914" w:type="pct"/>
          </w:tcPr>
          <w:p w:rsidR="00F05828" w:rsidRPr="00080011" w:rsidRDefault="00F05828" w:rsidP="008C10FF">
            <w:pPr>
              <w:rPr>
                <w:b/>
                <w:bCs/>
              </w:rPr>
            </w:pPr>
          </w:p>
        </w:tc>
        <w:tc>
          <w:tcPr>
            <w:tcW w:w="817" w:type="pct"/>
          </w:tcPr>
          <w:p w:rsidR="00F05828" w:rsidRPr="00080011" w:rsidRDefault="00F05828" w:rsidP="008C10FF">
            <w:pPr>
              <w:rPr>
                <w:b/>
                <w:bCs/>
              </w:rPr>
            </w:pPr>
          </w:p>
        </w:tc>
      </w:tr>
      <w:tr w:rsidR="00080011" w:rsidRPr="00080011" w:rsidTr="00080011">
        <w:tc>
          <w:tcPr>
            <w:tcW w:w="1008" w:type="pct"/>
            <w:vMerge w:val="restart"/>
          </w:tcPr>
          <w:p w:rsidR="00F05828" w:rsidRPr="00080011" w:rsidRDefault="00F05828" w:rsidP="008C10FF">
            <w:pPr>
              <w:rPr>
                <w:b/>
                <w:bCs/>
              </w:rPr>
            </w:pPr>
            <w:r w:rsidRPr="00080011">
              <w:rPr>
                <w:b/>
                <w:bCs/>
              </w:rPr>
              <w:t>Тема Х.Х. Наименование</w:t>
            </w:r>
          </w:p>
        </w:tc>
        <w:tc>
          <w:tcPr>
            <w:tcW w:w="2260" w:type="pct"/>
          </w:tcPr>
          <w:p w:rsidR="00F05828" w:rsidRPr="00080011" w:rsidRDefault="00F05828" w:rsidP="008C10FF">
            <w:pPr>
              <w:rPr>
                <w:b/>
              </w:rPr>
            </w:pPr>
            <w:r w:rsidRPr="00080011">
              <w:rPr>
                <w:b/>
                <w:bCs/>
              </w:rPr>
              <w:t xml:space="preserve">Содержание </w:t>
            </w:r>
          </w:p>
        </w:tc>
        <w:tc>
          <w:tcPr>
            <w:tcW w:w="914" w:type="pct"/>
          </w:tcPr>
          <w:p w:rsidR="00F05828" w:rsidRPr="00080011" w:rsidRDefault="00F05828" w:rsidP="008C10FF">
            <w:pPr>
              <w:rPr>
                <w:b/>
                <w:bCs/>
              </w:rPr>
            </w:pPr>
          </w:p>
        </w:tc>
        <w:tc>
          <w:tcPr>
            <w:tcW w:w="817" w:type="pct"/>
            <w:vMerge w:val="restart"/>
          </w:tcPr>
          <w:p w:rsidR="00F05828" w:rsidRPr="00080011" w:rsidRDefault="00F05828" w:rsidP="008C10FF">
            <w:pPr>
              <w:rPr>
                <w:b/>
                <w:bCs/>
              </w:rPr>
            </w:pPr>
          </w:p>
        </w:tc>
      </w:tr>
      <w:tr w:rsidR="00080011" w:rsidRPr="00080011" w:rsidTr="00080011">
        <w:trPr>
          <w:trHeight w:val="396"/>
        </w:trPr>
        <w:tc>
          <w:tcPr>
            <w:tcW w:w="1008" w:type="pct"/>
            <w:vMerge/>
          </w:tcPr>
          <w:p w:rsidR="00F05828" w:rsidRPr="00080011" w:rsidRDefault="00F05828" w:rsidP="00080011">
            <w:pPr>
              <w:keepNext/>
              <w:rPr>
                <w:b/>
                <w:bCs/>
              </w:rPr>
            </w:pPr>
          </w:p>
        </w:tc>
        <w:tc>
          <w:tcPr>
            <w:tcW w:w="2260" w:type="pct"/>
          </w:tcPr>
          <w:p w:rsidR="00F05828" w:rsidRPr="00080011" w:rsidRDefault="00F05828" w:rsidP="00080011">
            <w:pPr>
              <w:keepNext/>
              <w:suppressAutoHyphens/>
              <w:jc w:val="both"/>
            </w:pPr>
            <w:r w:rsidRPr="00080011">
              <w:t xml:space="preserve">Дидактическая единица. </w:t>
            </w:r>
          </w:p>
        </w:tc>
        <w:tc>
          <w:tcPr>
            <w:tcW w:w="914" w:type="pct"/>
          </w:tcPr>
          <w:p w:rsidR="00F05828" w:rsidRPr="00080011" w:rsidRDefault="00F05828" w:rsidP="00080011">
            <w:pPr>
              <w:keepNext/>
              <w:suppressAutoHyphens/>
              <w:jc w:val="both"/>
            </w:pPr>
          </w:p>
        </w:tc>
        <w:tc>
          <w:tcPr>
            <w:tcW w:w="817" w:type="pct"/>
            <w:vMerge/>
          </w:tcPr>
          <w:p w:rsidR="00F05828" w:rsidRPr="00080011" w:rsidRDefault="00F05828" w:rsidP="00080011">
            <w:pPr>
              <w:keepNext/>
              <w:suppressAutoHyphens/>
              <w:jc w:val="both"/>
            </w:pPr>
          </w:p>
        </w:tc>
      </w:tr>
      <w:tr w:rsidR="00080011" w:rsidRPr="00080011" w:rsidTr="00080011">
        <w:trPr>
          <w:trHeight w:val="20"/>
        </w:trPr>
        <w:tc>
          <w:tcPr>
            <w:tcW w:w="1008" w:type="pct"/>
            <w:vMerge/>
          </w:tcPr>
          <w:p w:rsidR="00F05828" w:rsidRPr="00080011" w:rsidRDefault="00F05828" w:rsidP="00080011">
            <w:pPr>
              <w:keepNext/>
              <w:rPr>
                <w:b/>
                <w:bCs/>
              </w:rPr>
            </w:pPr>
          </w:p>
        </w:tc>
        <w:tc>
          <w:tcPr>
            <w:tcW w:w="2260" w:type="pct"/>
          </w:tcPr>
          <w:p w:rsidR="00F05828" w:rsidRPr="00080011" w:rsidRDefault="00F05828" w:rsidP="00080011">
            <w:pPr>
              <w:keepNext/>
              <w:suppressAutoHyphens/>
              <w:jc w:val="both"/>
              <w:rPr>
                <w:b/>
              </w:rPr>
            </w:pPr>
            <w:r w:rsidRPr="00080011">
              <w:rPr>
                <w:b/>
                <w:bCs/>
              </w:rPr>
              <w:t>В том числе практических и лабораторных занятий</w:t>
            </w:r>
          </w:p>
        </w:tc>
        <w:tc>
          <w:tcPr>
            <w:tcW w:w="914" w:type="pct"/>
          </w:tcPr>
          <w:p w:rsidR="00F05828" w:rsidRPr="00080011" w:rsidRDefault="00F05828" w:rsidP="00080011">
            <w:pPr>
              <w:keepNext/>
              <w:suppressAutoHyphens/>
              <w:jc w:val="both"/>
              <w:rPr>
                <w:b/>
                <w:bCs/>
              </w:rPr>
            </w:pPr>
          </w:p>
        </w:tc>
        <w:tc>
          <w:tcPr>
            <w:tcW w:w="817" w:type="pct"/>
            <w:vMerge/>
          </w:tcPr>
          <w:p w:rsidR="00F05828" w:rsidRPr="00080011" w:rsidRDefault="00F05828" w:rsidP="00080011">
            <w:pPr>
              <w:keepNext/>
              <w:suppressAutoHyphens/>
              <w:jc w:val="both"/>
              <w:rPr>
                <w:b/>
                <w:bCs/>
              </w:rPr>
            </w:pPr>
          </w:p>
        </w:tc>
      </w:tr>
      <w:tr w:rsidR="00080011" w:rsidRPr="00080011" w:rsidTr="00080011">
        <w:trPr>
          <w:trHeight w:val="204"/>
        </w:trPr>
        <w:tc>
          <w:tcPr>
            <w:tcW w:w="1008" w:type="pct"/>
            <w:vMerge/>
          </w:tcPr>
          <w:p w:rsidR="00F05828" w:rsidRPr="00080011" w:rsidRDefault="00F05828" w:rsidP="00080011">
            <w:pPr>
              <w:keepNext/>
              <w:rPr>
                <w:b/>
                <w:bCs/>
              </w:rPr>
            </w:pPr>
          </w:p>
        </w:tc>
        <w:tc>
          <w:tcPr>
            <w:tcW w:w="2260" w:type="pct"/>
          </w:tcPr>
          <w:p w:rsidR="00F05828" w:rsidRPr="00080011" w:rsidRDefault="00F05828" w:rsidP="00080011">
            <w:pPr>
              <w:keepNext/>
              <w:suppressAutoHyphens/>
              <w:jc w:val="both"/>
              <w:rPr>
                <w:iCs/>
              </w:rPr>
            </w:pPr>
            <w:r w:rsidRPr="00080011">
              <w:t xml:space="preserve">Формулировка … </w:t>
            </w:r>
          </w:p>
        </w:tc>
        <w:tc>
          <w:tcPr>
            <w:tcW w:w="914" w:type="pct"/>
          </w:tcPr>
          <w:p w:rsidR="00F05828" w:rsidRPr="00080011" w:rsidRDefault="00F05828" w:rsidP="00080011">
            <w:pPr>
              <w:keepNext/>
              <w:suppressAutoHyphens/>
              <w:jc w:val="both"/>
            </w:pPr>
          </w:p>
        </w:tc>
        <w:tc>
          <w:tcPr>
            <w:tcW w:w="817" w:type="pct"/>
            <w:vMerge/>
          </w:tcPr>
          <w:p w:rsidR="00F05828" w:rsidRPr="00080011" w:rsidRDefault="00F05828" w:rsidP="00080011">
            <w:pPr>
              <w:keepNext/>
              <w:suppressAutoHyphens/>
              <w:jc w:val="both"/>
            </w:pPr>
          </w:p>
        </w:tc>
      </w:tr>
      <w:tr w:rsidR="00080011" w:rsidRPr="00080011" w:rsidTr="00080011">
        <w:trPr>
          <w:trHeight w:val="73"/>
        </w:trPr>
        <w:tc>
          <w:tcPr>
            <w:tcW w:w="1008" w:type="pct"/>
            <w:vMerge/>
          </w:tcPr>
          <w:p w:rsidR="00F05828" w:rsidRPr="00080011" w:rsidRDefault="00F05828" w:rsidP="00080011">
            <w:pPr>
              <w:keepNext/>
              <w:rPr>
                <w:b/>
                <w:bCs/>
              </w:rPr>
            </w:pPr>
          </w:p>
        </w:tc>
        <w:tc>
          <w:tcPr>
            <w:tcW w:w="2260" w:type="pct"/>
            <w:vAlign w:val="bottom"/>
          </w:tcPr>
          <w:p w:rsidR="00F05828" w:rsidRPr="00080011" w:rsidRDefault="00F05828" w:rsidP="00080011">
            <w:pPr>
              <w:keepNext/>
              <w:suppressAutoHyphens/>
            </w:pPr>
            <w:r w:rsidRPr="00080011">
              <w:t>Формулировка…</w:t>
            </w:r>
          </w:p>
        </w:tc>
        <w:tc>
          <w:tcPr>
            <w:tcW w:w="914" w:type="pct"/>
          </w:tcPr>
          <w:p w:rsidR="00F05828" w:rsidRPr="00080011" w:rsidRDefault="00F05828" w:rsidP="00080011">
            <w:pPr>
              <w:keepNext/>
              <w:suppressAutoHyphens/>
            </w:pPr>
          </w:p>
        </w:tc>
        <w:tc>
          <w:tcPr>
            <w:tcW w:w="817" w:type="pct"/>
            <w:vMerge/>
          </w:tcPr>
          <w:p w:rsidR="00F05828" w:rsidRPr="00080011" w:rsidRDefault="00F05828" w:rsidP="00080011">
            <w:pPr>
              <w:keepNext/>
              <w:suppressAutoHyphens/>
            </w:pPr>
          </w:p>
        </w:tc>
      </w:tr>
      <w:tr w:rsidR="00080011" w:rsidRPr="00080011" w:rsidTr="00080011">
        <w:trPr>
          <w:trHeight w:val="361"/>
        </w:trPr>
        <w:tc>
          <w:tcPr>
            <w:tcW w:w="1008" w:type="pct"/>
            <w:vMerge/>
          </w:tcPr>
          <w:p w:rsidR="00F05828" w:rsidRPr="00080011" w:rsidRDefault="00F05828" w:rsidP="00080011">
            <w:pPr>
              <w:keepNext/>
              <w:rPr>
                <w:b/>
                <w:bCs/>
              </w:rPr>
            </w:pPr>
          </w:p>
        </w:tc>
        <w:tc>
          <w:tcPr>
            <w:tcW w:w="2260" w:type="pct"/>
            <w:vAlign w:val="bottom"/>
          </w:tcPr>
          <w:p w:rsidR="00F05828" w:rsidRPr="00080011" w:rsidRDefault="00F05828" w:rsidP="00623B24">
            <w:pPr>
              <w:keepNext/>
              <w:rPr>
                <w:i/>
              </w:rPr>
            </w:pPr>
            <w:r w:rsidRPr="00080011">
              <w:rPr>
                <w:b/>
                <w:bCs/>
              </w:rPr>
              <w:t>В том числе самостоятельная работа обучающихся</w:t>
            </w:r>
          </w:p>
        </w:tc>
        <w:tc>
          <w:tcPr>
            <w:tcW w:w="914" w:type="pct"/>
          </w:tcPr>
          <w:p w:rsidR="00F05828" w:rsidRPr="00080011" w:rsidRDefault="00F05828" w:rsidP="00080011">
            <w:pPr>
              <w:keepNext/>
              <w:rPr>
                <w:b/>
                <w:bCs/>
              </w:rPr>
            </w:pPr>
          </w:p>
        </w:tc>
        <w:tc>
          <w:tcPr>
            <w:tcW w:w="817" w:type="pct"/>
            <w:vMerge/>
          </w:tcPr>
          <w:p w:rsidR="00F05828" w:rsidRPr="00080011" w:rsidRDefault="00F05828" w:rsidP="00080011">
            <w:pPr>
              <w:keepNext/>
              <w:rPr>
                <w:b/>
                <w:bCs/>
              </w:rPr>
            </w:pPr>
          </w:p>
        </w:tc>
      </w:tr>
      <w:tr w:rsidR="00080011" w:rsidRPr="00080011" w:rsidTr="00080011">
        <w:trPr>
          <w:trHeight w:val="361"/>
        </w:trPr>
        <w:tc>
          <w:tcPr>
            <w:tcW w:w="1008" w:type="pct"/>
            <w:vMerge w:val="restart"/>
          </w:tcPr>
          <w:p w:rsidR="00F05828" w:rsidRPr="00080011" w:rsidRDefault="00F05828" w:rsidP="00080011">
            <w:pPr>
              <w:keepNext/>
              <w:rPr>
                <w:b/>
                <w:bCs/>
              </w:rPr>
            </w:pPr>
            <w:r w:rsidRPr="00080011">
              <w:rPr>
                <w:b/>
                <w:bCs/>
              </w:rPr>
              <w:t>Тема Х.Х. Наименование</w:t>
            </w:r>
          </w:p>
        </w:tc>
        <w:tc>
          <w:tcPr>
            <w:tcW w:w="2260" w:type="pct"/>
            <w:tcBorders>
              <w:top w:val="single" w:sz="4" w:space="0" w:color="auto"/>
              <w:left w:val="single" w:sz="4" w:space="0" w:color="auto"/>
              <w:bottom w:val="single" w:sz="4" w:space="0" w:color="auto"/>
            </w:tcBorders>
            <w:vAlign w:val="bottom"/>
          </w:tcPr>
          <w:p w:rsidR="00F05828" w:rsidRPr="00080011" w:rsidRDefault="00F05828" w:rsidP="00080011">
            <w:pPr>
              <w:keepNext/>
              <w:rPr>
                <w:b/>
                <w:bCs/>
              </w:rPr>
            </w:pPr>
            <w:r w:rsidRPr="00080011">
              <w:rPr>
                <w:b/>
                <w:bCs/>
              </w:rPr>
              <w:t xml:space="preserve">Содержание </w:t>
            </w:r>
          </w:p>
        </w:tc>
        <w:tc>
          <w:tcPr>
            <w:tcW w:w="914" w:type="pct"/>
          </w:tcPr>
          <w:p w:rsidR="00F05828" w:rsidRPr="00080011" w:rsidRDefault="00F05828" w:rsidP="00080011">
            <w:pPr>
              <w:keepNext/>
              <w:rPr>
                <w:b/>
                <w:bCs/>
              </w:rPr>
            </w:pPr>
          </w:p>
        </w:tc>
        <w:tc>
          <w:tcPr>
            <w:tcW w:w="817" w:type="pct"/>
            <w:vMerge w:val="restart"/>
          </w:tcPr>
          <w:p w:rsidR="00F05828" w:rsidRPr="00080011" w:rsidRDefault="00F05828" w:rsidP="00080011">
            <w:pPr>
              <w:keepNext/>
              <w:rPr>
                <w:b/>
                <w:bCs/>
              </w:rPr>
            </w:pPr>
          </w:p>
        </w:tc>
      </w:tr>
      <w:tr w:rsidR="00080011" w:rsidRPr="00080011" w:rsidTr="00080011">
        <w:trPr>
          <w:trHeight w:val="361"/>
        </w:trPr>
        <w:tc>
          <w:tcPr>
            <w:tcW w:w="1008" w:type="pct"/>
            <w:vMerge/>
          </w:tcPr>
          <w:p w:rsidR="00F05828" w:rsidRPr="00080011" w:rsidRDefault="00F05828" w:rsidP="00080011">
            <w:pPr>
              <w:keepNext/>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080011">
            <w:pPr>
              <w:keepNext/>
            </w:pPr>
            <w:r w:rsidRPr="00080011">
              <w:t xml:space="preserve">Дидактическая единица. </w:t>
            </w:r>
          </w:p>
        </w:tc>
        <w:tc>
          <w:tcPr>
            <w:tcW w:w="914" w:type="pct"/>
          </w:tcPr>
          <w:p w:rsidR="00F05828" w:rsidRPr="00080011" w:rsidRDefault="00F05828" w:rsidP="00080011">
            <w:pPr>
              <w:keepNext/>
            </w:pPr>
          </w:p>
        </w:tc>
        <w:tc>
          <w:tcPr>
            <w:tcW w:w="817" w:type="pct"/>
            <w:vMerge/>
          </w:tcPr>
          <w:p w:rsidR="00F05828" w:rsidRPr="00080011" w:rsidRDefault="00F05828" w:rsidP="00080011">
            <w:pPr>
              <w:keepNext/>
            </w:pPr>
          </w:p>
        </w:tc>
      </w:tr>
      <w:tr w:rsidR="00080011" w:rsidRPr="00080011" w:rsidTr="00080011">
        <w:trPr>
          <w:trHeight w:val="361"/>
        </w:trPr>
        <w:tc>
          <w:tcPr>
            <w:tcW w:w="1008" w:type="pct"/>
            <w:vMerge/>
          </w:tcPr>
          <w:p w:rsidR="00F05828" w:rsidRPr="00080011" w:rsidRDefault="00F05828" w:rsidP="00080011">
            <w:pPr>
              <w:keepNext/>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080011">
            <w:pPr>
              <w:keepNext/>
              <w:rPr>
                <w:b/>
                <w:bCs/>
              </w:rPr>
            </w:pPr>
            <w:r w:rsidRPr="00080011">
              <w:rPr>
                <w:b/>
                <w:bCs/>
              </w:rPr>
              <w:t>В том числе практических и лабораторных занятий</w:t>
            </w:r>
          </w:p>
        </w:tc>
        <w:tc>
          <w:tcPr>
            <w:tcW w:w="914" w:type="pct"/>
          </w:tcPr>
          <w:p w:rsidR="00F05828" w:rsidRPr="00080011" w:rsidRDefault="00F05828" w:rsidP="00080011">
            <w:pPr>
              <w:keepNext/>
              <w:rPr>
                <w:b/>
                <w:bCs/>
              </w:rPr>
            </w:pPr>
          </w:p>
        </w:tc>
        <w:tc>
          <w:tcPr>
            <w:tcW w:w="817" w:type="pct"/>
            <w:vMerge/>
          </w:tcPr>
          <w:p w:rsidR="00F05828" w:rsidRPr="00080011" w:rsidRDefault="00F05828" w:rsidP="00080011">
            <w:pPr>
              <w:keepNext/>
              <w:rPr>
                <w:b/>
                <w:bCs/>
              </w:rPr>
            </w:pPr>
          </w:p>
        </w:tc>
      </w:tr>
      <w:tr w:rsidR="00080011" w:rsidRPr="00080011" w:rsidTr="00080011">
        <w:trPr>
          <w:trHeight w:val="137"/>
        </w:trPr>
        <w:tc>
          <w:tcPr>
            <w:tcW w:w="1008" w:type="pct"/>
            <w:vMerge/>
          </w:tcPr>
          <w:p w:rsidR="00F05828" w:rsidRPr="00080011" w:rsidRDefault="00F05828" w:rsidP="00080011">
            <w:pPr>
              <w:keepNext/>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080011">
            <w:pPr>
              <w:keepNext/>
            </w:pPr>
            <w:r w:rsidRPr="00080011">
              <w:t xml:space="preserve">Формулировка … </w:t>
            </w:r>
          </w:p>
        </w:tc>
        <w:tc>
          <w:tcPr>
            <w:tcW w:w="914" w:type="pct"/>
          </w:tcPr>
          <w:p w:rsidR="00F05828" w:rsidRPr="00080011" w:rsidRDefault="00F05828" w:rsidP="00080011">
            <w:pPr>
              <w:keepNext/>
            </w:pPr>
          </w:p>
        </w:tc>
        <w:tc>
          <w:tcPr>
            <w:tcW w:w="817" w:type="pct"/>
            <w:vMerge/>
          </w:tcPr>
          <w:p w:rsidR="00F05828" w:rsidRPr="00080011" w:rsidRDefault="00F05828" w:rsidP="00080011">
            <w:pPr>
              <w:keepNext/>
            </w:pPr>
          </w:p>
        </w:tc>
      </w:tr>
      <w:tr w:rsidR="00080011" w:rsidRPr="00080011" w:rsidTr="00080011">
        <w:trPr>
          <w:trHeight w:val="298"/>
        </w:trPr>
        <w:tc>
          <w:tcPr>
            <w:tcW w:w="1008" w:type="pct"/>
            <w:vMerge/>
          </w:tcPr>
          <w:p w:rsidR="00F05828" w:rsidRPr="00080011" w:rsidRDefault="00F05828" w:rsidP="00080011">
            <w:pPr>
              <w:keepNext/>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080011">
            <w:pPr>
              <w:keepNext/>
            </w:pPr>
            <w:r w:rsidRPr="00080011">
              <w:t>Формулировка…</w:t>
            </w:r>
          </w:p>
        </w:tc>
        <w:tc>
          <w:tcPr>
            <w:tcW w:w="914" w:type="pct"/>
          </w:tcPr>
          <w:p w:rsidR="00F05828" w:rsidRPr="00080011" w:rsidRDefault="00F05828" w:rsidP="00080011">
            <w:pPr>
              <w:keepNext/>
            </w:pPr>
          </w:p>
        </w:tc>
        <w:tc>
          <w:tcPr>
            <w:tcW w:w="817" w:type="pct"/>
            <w:vMerge/>
          </w:tcPr>
          <w:p w:rsidR="00F05828" w:rsidRPr="00080011" w:rsidRDefault="00F05828" w:rsidP="00080011">
            <w:pPr>
              <w:keepNext/>
            </w:pPr>
          </w:p>
        </w:tc>
      </w:tr>
      <w:tr w:rsidR="00080011" w:rsidRPr="00080011" w:rsidTr="00080011">
        <w:trPr>
          <w:trHeight w:val="361"/>
        </w:trPr>
        <w:tc>
          <w:tcPr>
            <w:tcW w:w="1008" w:type="pct"/>
            <w:vMerge/>
          </w:tcPr>
          <w:p w:rsidR="00F05828" w:rsidRPr="00080011" w:rsidRDefault="00F05828" w:rsidP="00080011">
            <w:pPr>
              <w:keepNext/>
              <w:rPr>
                <w:b/>
                <w:bCs/>
              </w:rPr>
            </w:pPr>
          </w:p>
        </w:tc>
        <w:tc>
          <w:tcPr>
            <w:tcW w:w="2260" w:type="pct"/>
            <w:tcBorders>
              <w:top w:val="single" w:sz="4" w:space="0" w:color="auto"/>
              <w:left w:val="single" w:sz="4" w:space="0" w:color="auto"/>
              <w:bottom w:val="single" w:sz="4" w:space="0" w:color="auto"/>
            </w:tcBorders>
            <w:vAlign w:val="bottom"/>
          </w:tcPr>
          <w:p w:rsidR="00F05828" w:rsidRPr="00080011" w:rsidRDefault="00F05828" w:rsidP="00080011">
            <w:pPr>
              <w:keepNext/>
              <w:rPr>
                <w:b/>
                <w:bCs/>
              </w:rPr>
            </w:pPr>
            <w:r w:rsidRPr="00080011">
              <w:rPr>
                <w:b/>
                <w:bCs/>
              </w:rPr>
              <w:t>В том числе самостоятельная работа обучающихся</w:t>
            </w:r>
          </w:p>
          <w:p w:rsidR="00F05828" w:rsidRPr="00080011" w:rsidRDefault="00F05828" w:rsidP="00080011">
            <w:pPr>
              <w:keepNext/>
              <w:rPr>
                <w:b/>
                <w:bCs/>
              </w:rPr>
            </w:pPr>
          </w:p>
        </w:tc>
        <w:tc>
          <w:tcPr>
            <w:tcW w:w="914" w:type="pct"/>
          </w:tcPr>
          <w:p w:rsidR="00F05828" w:rsidRPr="00080011" w:rsidRDefault="00F05828" w:rsidP="00080011">
            <w:pPr>
              <w:keepNext/>
              <w:rPr>
                <w:b/>
                <w:bCs/>
              </w:rPr>
            </w:pPr>
          </w:p>
        </w:tc>
        <w:tc>
          <w:tcPr>
            <w:tcW w:w="817" w:type="pct"/>
            <w:vMerge/>
          </w:tcPr>
          <w:p w:rsidR="00F05828" w:rsidRPr="00080011" w:rsidRDefault="00F05828" w:rsidP="00080011">
            <w:pPr>
              <w:keepNext/>
              <w:rPr>
                <w:b/>
                <w:bCs/>
              </w:rPr>
            </w:pPr>
          </w:p>
        </w:tc>
      </w:tr>
      <w:tr w:rsidR="00080011" w:rsidRPr="00080011" w:rsidTr="00080011">
        <w:tc>
          <w:tcPr>
            <w:tcW w:w="3269" w:type="pct"/>
            <w:gridSpan w:val="2"/>
          </w:tcPr>
          <w:p w:rsidR="00F05828" w:rsidRPr="00080011" w:rsidRDefault="00F05828" w:rsidP="00080011">
            <w:pPr>
              <w:keepNext/>
              <w:suppressAutoHyphens/>
              <w:jc w:val="both"/>
              <w:rPr>
                <w:bCs/>
                <w:i/>
                <w:iCs/>
              </w:rPr>
            </w:pPr>
            <w:r w:rsidRPr="00080011">
              <w:rPr>
                <w:i/>
                <w:iCs/>
              </w:rPr>
              <w:t>Курсовая работа (проект)</w:t>
            </w:r>
            <w:r w:rsidRPr="00080011">
              <w:rPr>
                <w:b/>
                <w:bCs/>
                <w:i/>
                <w:iCs/>
              </w:rPr>
              <w:t xml:space="preserve"> </w:t>
            </w:r>
          </w:p>
        </w:tc>
        <w:tc>
          <w:tcPr>
            <w:tcW w:w="914" w:type="pct"/>
          </w:tcPr>
          <w:p w:rsidR="00F05828" w:rsidRPr="00080011" w:rsidRDefault="00F05828" w:rsidP="00080011">
            <w:pPr>
              <w:keepNext/>
              <w:suppressAutoHyphens/>
              <w:jc w:val="both"/>
              <w:rPr>
                <w:b/>
                <w:bCs/>
              </w:rPr>
            </w:pPr>
          </w:p>
        </w:tc>
        <w:tc>
          <w:tcPr>
            <w:tcW w:w="817" w:type="pct"/>
          </w:tcPr>
          <w:p w:rsidR="00F05828" w:rsidRPr="00080011" w:rsidRDefault="00F05828" w:rsidP="00080011">
            <w:pPr>
              <w:keepNext/>
              <w:suppressAutoHyphens/>
              <w:jc w:val="both"/>
              <w:rPr>
                <w:b/>
                <w:bCs/>
              </w:rPr>
            </w:pPr>
          </w:p>
        </w:tc>
      </w:tr>
      <w:tr w:rsidR="00080011" w:rsidRPr="00080011" w:rsidTr="00080011">
        <w:tc>
          <w:tcPr>
            <w:tcW w:w="3269" w:type="pct"/>
            <w:gridSpan w:val="2"/>
          </w:tcPr>
          <w:p w:rsidR="00F05828" w:rsidRPr="00080011" w:rsidRDefault="00F05828" w:rsidP="00080011">
            <w:pPr>
              <w:keepNext/>
              <w:rPr>
                <w:b/>
                <w:bCs/>
                <w:i/>
              </w:rPr>
            </w:pPr>
            <w:r w:rsidRPr="00080011">
              <w:rPr>
                <w:b/>
                <w:bCs/>
                <w:i/>
              </w:rPr>
              <w:t xml:space="preserve">Промежуточная аттестация </w:t>
            </w:r>
          </w:p>
        </w:tc>
        <w:tc>
          <w:tcPr>
            <w:tcW w:w="914" w:type="pct"/>
          </w:tcPr>
          <w:p w:rsidR="00F05828" w:rsidRPr="00080011" w:rsidRDefault="00F05828" w:rsidP="00080011">
            <w:pPr>
              <w:keepNext/>
              <w:rPr>
                <w:b/>
                <w:bCs/>
                <w:i/>
              </w:rPr>
            </w:pPr>
          </w:p>
        </w:tc>
        <w:tc>
          <w:tcPr>
            <w:tcW w:w="817" w:type="pct"/>
          </w:tcPr>
          <w:p w:rsidR="00F05828" w:rsidRPr="00080011" w:rsidRDefault="00F05828" w:rsidP="00080011">
            <w:pPr>
              <w:keepNext/>
              <w:rPr>
                <w:b/>
                <w:bCs/>
                <w:i/>
              </w:rPr>
            </w:pPr>
          </w:p>
        </w:tc>
      </w:tr>
      <w:tr w:rsidR="00080011" w:rsidRPr="00080011" w:rsidTr="00080011">
        <w:tc>
          <w:tcPr>
            <w:tcW w:w="3269" w:type="pct"/>
            <w:gridSpan w:val="2"/>
          </w:tcPr>
          <w:p w:rsidR="00F05828" w:rsidRPr="00080011" w:rsidRDefault="00F05828" w:rsidP="00080011">
            <w:pPr>
              <w:keepNext/>
              <w:rPr>
                <w:b/>
                <w:bCs/>
              </w:rPr>
            </w:pPr>
            <w:r w:rsidRPr="00080011">
              <w:rPr>
                <w:b/>
                <w:bCs/>
              </w:rPr>
              <w:t xml:space="preserve">Всего </w:t>
            </w:r>
          </w:p>
        </w:tc>
        <w:tc>
          <w:tcPr>
            <w:tcW w:w="914" w:type="pct"/>
          </w:tcPr>
          <w:p w:rsidR="00F05828" w:rsidRPr="00080011" w:rsidRDefault="00F05828" w:rsidP="00080011">
            <w:pPr>
              <w:keepNext/>
              <w:rPr>
                <w:b/>
                <w:bCs/>
              </w:rPr>
            </w:pPr>
          </w:p>
        </w:tc>
        <w:tc>
          <w:tcPr>
            <w:tcW w:w="817" w:type="pct"/>
          </w:tcPr>
          <w:p w:rsidR="00F05828" w:rsidRPr="00080011" w:rsidRDefault="00F05828" w:rsidP="00080011">
            <w:pPr>
              <w:keepNext/>
              <w:rPr>
                <w:b/>
                <w:bCs/>
              </w:rPr>
            </w:pPr>
          </w:p>
        </w:tc>
      </w:tr>
    </w:tbl>
    <w:p w:rsidR="00F05828" w:rsidRPr="00080011" w:rsidRDefault="00F05828" w:rsidP="00080011">
      <w:pPr>
        <w:pStyle w:val="110"/>
        <w:keepNext/>
        <w:spacing w:after="0" w:line="240" w:lineRule="auto"/>
        <w:jc w:val="both"/>
        <w:rPr>
          <w:rFonts w:ascii="Times New Roman" w:hAnsi="Times New Roman"/>
        </w:rPr>
      </w:pPr>
      <w:bookmarkStart w:id="27" w:name="_Toc152334670"/>
    </w:p>
    <w:p w:rsidR="00F05828" w:rsidRPr="00080011" w:rsidRDefault="00F05828" w:rsidP="00080011">
      <w:pPr>
        <w:pStyle w:val="110"/>
        <w:keepNext/>
        <w:spacing w:after="0" w:line="240" w:lineRule="auto"/>
        <w:jc w:val="both"/>
        <w:rPr>
          <w:rFonts w:ascii="Times New Roman" w:hAnsi="Times New Roman"/>
          <w:i/>
          <w:iCs/>
        </w:rPr>
      </w:pPr>
      <w:bookmarkStart w:id="28" w:name="_Toc156294573"/>
      <w:bookmarkStart w:id="29" w:name="_Toc156825295"/>
      <w:r w:rsidRPr="00080011">
        <w:rPr>
          <w:rFonts w:ascii="Times New Roman" w:hAnsi="Times New Roman"/>
        </w:rPr>
        <w:t>2.3. Курсовой проект (работа)</w:t>
      </w:r>
      <w:bookmarkEnd w:id="28"/>
      <w:bookmarkEnd w:id="29"/>
      <w:r w:rsidRPr="00080011">
        <w:rPr>
          <w:rFonts w:ascii="Times New Roman" w:hAnsi="Times New Roman"/>
        </w:rPr>
        <w:t xml:space="preserve"> </w:t>
      </w:r>
      <w:bookmarkEnd w:id="27"/>
    </w:p>
    <w:p w:rsidR="00F05828" w:rsidRPr="00080011" w:rsidRDefault="00F05828" w:rsidP="00080011">
      <w:pPr>
        <w:keepNext/>
        <w:suppressAutoHyphens/>
        <w:ind w:firstLine="708"/>
        <w:jc w:val="both"/>
        <w:rPr>
          <w:i/>
          <w:iCs/>
        </w:rPr>
      </w:pPr>
      <w:r w:rsidRPr="00080011">
        <w:rPr>
          <w:i/>
          <w:iCs/>
        </w:rPr>
        <w:t>Указывается, является ли выполнение курсового проекта (работы) по модулю или дисциплине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F05828" w:rsidRPr="00080011" w:rsidRDefault="00F05828" w:rsidP="00080011">
      <w:pPr>
        <w:keepNext/>
        <w:suppressAutoHyphens/>
        <w:ind w:firstLine="709"/>
        <w:jc w:val="both"/>
      </w:pPr>
      <w:r w:rsidRPr="00080011">
        <w:t>Тематика курсовых проектов (работ)</w:t>
      </w:r>
    </w:p>
    <w:p w:rsidR="00F05828" w:rsidRPr="00080011" w:rsidRDefault="00F05828" w:rsidP="00080011">
      <w:pPr>
        <w:pStyle w:val="af5"/>
        <w:keepNext/>
        <w:numPr>
          <w:ilvl w:val="0"/>
          <w:numId w:val="37"/>
        </w:numPr>
        <w:ind w:left="0" w:firstLine="709"/>
      </w:pPr>
      <w:r w:rsidRPr="00080011">
        <w:t>…</w:t>
      </w:r>
    </w:p>
    <w:p w:rsidR="00F05828" w:rsidRPr="00080011" w:rsidRDefault="00F05828" w:rsidP="00080011">
      <w:pPr>
        <w:keepNext/>
        <w:sectPr w:rsidR="00F05828" w:rsidRPr="00080011" w:rsidSect="00080011">
          <w:pgSz w:w="16838" w:h="11906" w:orient="landscape"/>
          <w:pgMar w:top="1701" w:right="1134" w:bottom="567" w:left="1134" w:header="709" w:footer="709" w:gutter="0"/>
          <w:cols w:space="708"/>
          <w:docGrid w:linePitch="360"/>
        </w:sectPr>
      </w:pPr>
    </w:p>
    <w:p w:rsidR="00F05828" w:rsidRPr="00080011" w:rsidRDefault="00F05828" w:rsidP="00080011">
      <w:pPr>
        <w:keepNext/>
      </w:pPr>
    </w:p>
    <w:p w:rsidR="00F05828" w:rsidRPr="00080011" w:rsidRDefault="00F05828" w:rsidP="00080011">
      <w:pPr>
        <w:pStyle w:val="1f2"/>
        <w:spacing w:after="0"/>
        <w:rPr>
          <w:rFonts w:ascii="Times New Roman" w:hAnsi="Times New Roman"/>
        </w:rPr>
      </w:pPr>
      <w:bookmarkStart w:id="30" w:name="_Toc152334671"/>
      <w:bookmarkStart w:id="31" w:name="_Toc156294574"/>
      <w:bookmarkStart w:id="32" w:name="_Toc156825296"/>
      <w:r w:rsidRPr="00080011">
        <w:rPr>
          <w:rFonts w:ascii="Times New Roman" w:hAnsi="Times New Roman"/>
        </w:rPr>
        <w:t xml:space="preserve">3. Условия реализации </w:t>
      </w:r>
      <w:bookmarkEnd w:id="30"/>
      <w:r w:rsidRPr="00080011">
        <w:rPr>
          <w:rFonts w:ascii="Times New Roman" w:hAnsi="Times New Roman"/>
        </w:rPr>
        <w:t>ДИСЦИПЛИНЫ</w:t>
      </w:r>
      <w:bookmarkEnd w:id="31"/>
      <w:bookmarkEnd w:id="32"/>
    </w:p>
    <w:p w:rsidR="00F05828" w:rsidRPr="00080011" w:rsidRDefault="00F05828" w:rsidP="00080011">
      <w:pPr>
        <w:pStyle w:val="110"/>
        <w:keepNext/>
        <w:spacing w:after="0" w:line="240" w:lineRule="auto"/>
        <w:rPr>
          <w:rFonts w:ascii="Times New Roman" w:hAnsi="Times New Roman"/>
        </w:rPr>
      </w:pPr>
      <w:bookmarkStart w:id="33" w:name="_Toc152334672"/>
      <w:bookmarkStart w:id="34" w:name="_Toc156294575"/>
      <w:bookmarkStart w:id="35" w:name="_Toc156825297"/>
      <w:r w:rsidRPr="00080011">
        <w:rPr>
          <w:rFonts w:ascii="Times New Roman" w:hAnsi="Times New Roman"/>
        </w:rPr>
        <w:t>3.1. Материально-техническое обеспечение</w:t>
      </w:r>
      <w:bookmarkEnd w:id="33"/>
      <w:bookmarkEnd w:id="34"/>
      <w:bookmarkEnd w:id="35"/>
    </w:p>
    <w:p w:rsidR="00080011" w:rsidRPr="00080011" w:rsidRDefault="00F05828" w:rsidP="00080011">
      <w:pPr>
        <w:keepNext/>
        <w:suppressAutoHyphens/>
        <w:ind w:firstLine="709"/>
        <w:jc w:val="both"/>
        <w:rPr>
          <w:bCs/>
          <w:iCs/>
        </w:rPr>
      </w:pPr>
      <w:r w:rsidRPr="00080011">
        <w:rPr>
          <w:bCs/>
        </w:rPr>
        <w:t>Кабинет(ы)</w:t>
      </w:r>
      <w:r w:rsidRPr="00080011">
        <w:rPr>
          <w:bCs/>
          <w:i/>
        </w:rPr>
        <w:t xml:space="preserve"> ______________________ (наименования кабинетов</w:t>
      </w:r>
      <w:r w:rsidR="00080011" w:rsidRPr="00080011">
        <w:rPr>
          <w:bCs/>
          <w:i/>
        </w:rPr>
        <w:t>).</w:t>
      </w:r>
      <w:r w:rsidRPr="00080011">
        <w:rPr>
          <w:bCs/>
          <w:iCs/>
        </w:rPr>
        <w:t xml:space="preserve"> </w:t>
      </w:r>
    </w:p>
    <w:p w:rsidR="00F05828" w:rsidRPr="00080011" w:rsidRDefault="00F05828" w:rsidP="00080011">
      <w:pPr>
        <w:keepNext/>
        <w:suppressAutoHyphens/>
        <w:ind w:firstLine="709"/>
        <w:jc w:val="both"/>
        <w:rPr>
          <w:bCs/>
          <w:i/>
        </w:rPr>
      </w:pPr>
      <w:r w:rsidRPr="00080011">
        <w:rPr>
          <w:bCs/>
        </w:rPr>
        <w:t>Лабо</w:t>
      </w:r>
      <w:r w:rsidR="00080011" w:rsidRPr="00080011">
        <w:rPr>
          <w:bCs/>
        </w:rPr>
        <w:t>ратория(и) ____________________</w:t>
      </w:r>
    </w:p>
    <w:p w:rsidR="00F05828" w:rsidRPr="00080011" w:rsidRDefault="00F05828" w:rsidP="00080011">
      <w:pPr>
        <w:pStyle w:val="110"/>
        <w:keepNext/>
        <w:spacing w:after="0" w:line="240" w:lineRule="auto"/>
        <w:rPr>
          <w:rFonts w:ascii="Times New Roman" w:hAnsi="Times New Roman"/>
        </w:rPr>
      </w:pPr>
      <w:bookmarkStart w:id="36" w:name="_Toc152334673"/>
      <w:bookmarkStart w:id="37" w:name="_Toc156294576"/>
      <w:bookmarkStart w:id="38" w:name="_Toc156825298"/>
    </w:p>
    <w:p w:rsidR="00F05828" w:rsidRPr="00080011" w:rsidRDefault="00F05828" w:rsidP="00080011">
      <w:pPr>
        <w:pStyle w:val="110"/>
        <w:keepNext/>
        <w:spacing w:after="0" w:line="240" w:lineRule="auto"/>
        <w:rPr>
          <w:rFonts w:ascii="Times New Roman" w:eastAsia="Times New Roman" w:hAnsi="Times New Roman"/>
        </w:rPr>
      </w:pPr>
      <w:r w:rsidRPr="00080011">
        <w:rPr>
          <w:rFonts w:ascii="Times New Roman" w:hAnsi="Times New Roman"/>
        </w:rPr>
        <w:t>3.2. Учебно-методическое обеспечение</w:t>
      </w:r>
      <w:bookmarkEnd w:id="36"/>
      <w:bookmarkEnd w:id="37"/>
      <w:bookmarkEnd w:id="38"/>
    </w:p>
    <w:p w:rsidR="00F05828" w:rsidRPr="00080011" w:rsidRDefault="00F05828" w:rsidP="00080011">
      <w:pPr>
        <w:pStyle w:val="af5"/>
        <w:keepNext/>
        <w:ind w:left="0" w:firstLine="709"/>
        <w:rPr>
          <w:b/>
        </w:rPr>
      </w:pPr>
      <w:bookmarkStart w:id="39" w:name="_Hlk156820957"/>
      <w:r w:rsidRPr="00080011">
        <w:rPr>
          <w:b/>
        </w:rPr>
        <w:t>3.2.1. Основные печатные и/или электронные издания</w:t>
      </w:r>
    </w:p>
    <w:p w:rsidR="00F05828" w:rsidRPr="00080011" w:rsidRDefault="00F05828" w:rsidP="00080011">
      <w:pPr>
        <w:keepNext/>
        <w:ind w:firstLine="709"/>
        <w:contextualSpacing/>
        <w:jc w:val="both"/>
        <w:rPr>
          <w:bCs/>
          <w:iCs/>
        </w:rPr>
      </w:pPr>
      <w:r w:rsidRPr="00080011">
        <w:rPr>
          <w:bCs/>
          <w:iCs/>
        </w:rPr>
        <w:t>1.</w:t>
      </w:r>
      <w:r w:rsidRPr="00080011">
        <w:rPr>
          <w:b/>
          <w:iCs/>
        </w:rPr>
        <w:t xml:space="preserve"> </w:t>
      </w:r>
      <w:r w:rsidRPr="00080011">
        <w:rPr>
          <w:bCs/>
          <w:iCs/>
        </w:rPr>
        <w:t>Наименование.</w:t>
      </w:r>
    </w:p>
    <w:p w:rsidR="00F05828" w:rsidRPr="00080011" w:rsidRDefault="00F05828" w:rsidP="00080011">
      <w:pPr>
        <w:pStyle w:val="af5"/>
        <w:keepNext/>
        <w:ind w:left="0" w:firstLine="709"/>
        <w:jc w:val="both"/>
        <w:rPr>
          <w:bCs/>
          <w:i/>
        </w:rPr>
      </w:pPr>
      <w:r w:rsidRPr="00080011">
        <w:rPr>
          <w:i/>
          <w:iCs/>
        </w:rPr>
        <w:t xml:space="preserve">Разработчики рабочей программы выбирают не менее одного издания из приведенного в </w:t>
      </w:r>
      <w:r w:rsidR="00080011" w:rsidRPr="00080011">
        <w:rPr>
          <w:i/>
          <w:iCs/>
        </w:rPr>
        <w:t>О</w:t>
      </w:r>
      <w:r w:rsidRPr="00080011">
        <w:rPr>
          <w:i/>
          <w:iCs/>
        </w:rPr>
        <w:t xml:space="preserve">ПОП перечня печатных и/или электронных образовательных изданий для использования в образовательном процессе. </w:t>
      </w:r>
      <w:bookmarkStart w:id="40" w:name="_Hlk75853653"/>
      <w:r w:rsidRPr="00080011">
        <w:rPr>
          <w:bCs/>
          <w:i/>
        </w:rPr>
        <w:t>Электронные ресурсы (не учебные издания) указываются в дополнительных источниках.</w:t>
      </w:r>
      <w:bookmarkEnd w:id="40"/>
      <w:r w:rsidRPr="00080011">
        <w:rPr>
          <w:bCs/>
          <w:i/>
        </w:rPr>
        <w:t xml:space="preserve"> Список может быть дополнен другими изданиями.</w:t>
      </w:r>
    </w:p>
    <w:p w:rsidR="00F05828" w:rsidRPr="00080011" w:rsidRDefault="00F05828" w:rsidP="008C10FF">
      <w:pPr>
        <w:pStyle w:val="af5"/>
        <w:ind w:left="0" w:firstLine="709"/>
        <w:jc w:val="both"/>
        <w:rPr>
          <w:bCs/>
          <w:i/>
        </w:rPr>
      </w:pPr>
      <w:r w:rsidRPr="00080011">
        <w:rPr>
          <w:i/>
          <w:iCs/>
        </w:rPr>
        <w:t xml:space="preserve">Списки литературы оформляются </w:t>
      </w:r>
      <w:r w:rsidRPr="00080011">
        <w:rPr>
          <w:b/>
          <w:i/>
          <w:iCs/>
        </w:rPr>
        <w:t>в алфавитном порядке</w:t>
      </w:r>
      <w:r w:rsidRPr="00080011">
        <w:rPr>
          <w:bCs/>
          <w:i/>
          <w:iCs/>
        </w:rPr>
        <w:t xml:space="preserve"> </w:t>
      </w:r>
      <w:r w:rsidRPr="00080011">
        <w:rPr>
          <w:i/>
          <w:iCs/>
        </w:rPr>
        <w:t>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(Росстандартом) от 03 декабря 2018 года).</w:t>
      </w:r>
    </w:p>
    <w:bookmarkEnd w:id="39"/>
    <w:p w:rsidR="00F05828" w:rsidRPr="00080011" w:rsidRDefault="00F05828" w:rsidP="008C10FF">
      <w:pPr>
        <w:suppressAutoHyphens/>
        <w:ind w:firstLine="709"/>
        <w:contextualSpacing/>
        <w:rPr>
          <w:bCs/>
          <w:iCs/>
        </w:rPr>
      </w:pPr>
      <w:r w:rsidRPr="00080011">
        <w:rPr>
          <w:b/>
          <w:bCs/>
          <w:iCs/>
        </w:rPr>
        <w:t xml:space="preserve">3.2.2. Дополнительные источники </w:t>
      </w:r>
    </w:p>
    <w:p w:rsidR="00F05828" w:rsidRPr="00080011" w:rsidRDefault="00F05828" w:rsidP="008C10FF">
      <w:pPr>
        <w:ind w:firstLine="709"/>
        <w:contextualSpacing/>
        <w:jc w:val="both"/>
        <w:rPr>
          <w:bCs/>
          <w:iCs/>
        </w:rPr>
      </w:pPr>
      <w:r w:rsidRPr="00080011">
        <w:rPr>
          <w:bCs/>
          <w:iCs/>
        </w:rPr>
        <w:t>1.</w:t>
      </w:r>
      <w:r w:rsidRPr="00080011">
        <w:rPr>
          <w:b/>
          <w:iCs/>
        </w:rPr>
        <w:t xml:space="preserve"> </w:t>
      </w:r>
      <w:r w:rsidRPr="00080011">
        <w:rPr>
          <w:bCs/>
          <w:iCs/>
        </w:rPr>
        <w:t>Наименование.</w:t>
      </w:r>
    </w:p>
    <w:p w:rsidR="00F05828" w:rsidRPr="00080011" w:rsidRDefault="00F05828" w:rsidP="008C10FF">
      <w:pPr>
        <w:ind w:firstLine="709"/>
        <w:jc w:val="both"/>
        <w:rPr>
          <w:bCs/>
          <w:i/>
        </w:rPr>
      </w:pPr>
      <w:r w:rsidRPr="00080011">
        <w:rPr>
          <w:bCs/>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rsidR="00080011" w:rsidRPr="00080011" w:rsidRDefault="00080011" w:rsidP="008C10FF">
      <w:pPr>
        <w:pStyle w:val="1f2"/>
        <w:keepNext w:val="0"/>
        <w:spacing w:after="0"/>
        <w:rPr>
          <w:rFonts w:ascii="Times New Roman" w:hAnsi="Times New Roman"/>
        </w:rPr>
      </w:pPr>
      <w:bookmarkStart w:id="41" w:name="_Toc152334674"/>
      <w:bookmarkStart w:id="42" w:name="_Toc156294577"/>
      <w:bookmarkStart w:id="43" w:name="_Toc156825299"/>
    </w:p>
    <w:p w:rsidR="00F05828" w:rsidRPr="00080011" w:rsidRDefault="00F05828" w:rsidP="008C10FF">
      <w:pPr>
        <w:pStyle w:val="1f2"/>
        <w:keepNext w:val="0"/>
        <w:spacing w:after="0"/>
        <w:rPr>
          <w:rFonts w:ascii="Times New Roman" w:hAnsi="Times New Roman"/>
          <w:b w:val="0"/>
          <w:bCs w:val="0"/>
        </w:rPr>
      </w:pPr>
      <w:r w:rsidRPr="00080011">
        <w:rPr>
          <w:rFonts w:ascii="Times New Roman" w:hAnsi="Times New Roman"/>
        </w:rPr>
        <w:t>4. Контроль и оценка результатов</w:t>
      </w:r>
      <w:r w:rsidR="00080011" w:rsidRPr="00080011">
        <w:rPr>
          <w:rFonts w:ascii="Times New Roman" w:hAnsi="Times New Roman"/>
        </w:rPr>
        <w:t xml:space="preserve"> </w:t>
      </w:r>
      <w:r w:rsidRPr="00080011">
        <w:rPr>
          <w:rFonts w:ascii="Times New Roman" w:hAnsi="Times New Roman"/>
        </w:rPr>
        <w:t xml:space="preserve">освоения </w:t>
      </w:r>
      <w:bookmarkEnd w:id="41"/>
      <w:r w:rsidRPr="00080011">
        <w:rPr>
          <w:rFonts w:ascii="Times New Roman" w:hAnsi="Times New Roman"/>
        </w:rPr>
        <w:t>ДИСЦИПЛИНЫ</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080011" w:rsidRPr="00080011" w:rsidTr="00623B24">
        <w:trPr>
          <w:trHeight w:val="519"/>
        </w:trPr>
        <w:tc>
          <w:tcPr>
            <w:tcW w:w="1543" w:type="pct"/>
            <w:vAlign w:val="center"/>
          </w:tcPr>
          <w:p w:rsidR="00F05828" w:rsidRPr="00080011" w:rsidRDefault="00F05828" w:rsidP="008C10FF">
            <w:pPr>
              <w:suppressAutoHyphens/>
              <w:contextualSpacing/>
              <w:jc w:val="center"/>
              <w:rPr>
                <w:b/>
                <w:iCs/>
              </w:rPr>
            </w:pPr>
            <w:r w:rsidRPr="00080011">
              <w:rPr>
                <w:b/>
                <w:iCs/>
              </w:rPr>
              <w:t>Результаты обучения</w:t>
            </w:r>
          </w:p>
        </w:tc>
        <w:tc>
          <w:tcPr>
            <w:tcW w:w="1840" w:type="pct"/>
            <w:vAlign w:val="center"/>
          </w:tcPr>
          <w:p w:rsidR="00F05828" w:rsidRPr="00080011" w:rsidRDefault="00F05828" w:rsidP="008C10FF">
            <w:pPr>
              <w:suppressAutoHyphens/>
              <w:contextualSpacing/>
              <w:jc w:val="center"/>
              <w:rPr>
                <w:b/>
              </w:rPr>
            </w:pPr>
            <w:r w:rsidRPr="00080011">
              <w:rPr>
                <w:b/>
                <w:iCs/>
              </w:rPr>
              <w:t>Показатели освоенности компетенций</w:t>
            </w:r>
          </w:p>
        </w:tc>
        <w:tc>
          <w:tcPr>
            <w:tcW w:w="1616" w:type="pct"/>
            <w:vAlign w:val="center"/>
          </w:tcPr>
          <w:p w:rsidR="00F05828" w:rsidRPr="00080011" w:rsidRDefault="00F05828" w:rsidP="008C10FF">
            <w:pPr>
              <w:suppressAutoHyphens/>
              <w:contextualSpacing/>
              <w:jc w:val="center"/>
              <w:rPr>
                <w:b/>
              </w:rPr>
            </w:pPr>
            <w:r w:rsidRPr="00080011">
              <w:rPr>
                <w:b/>
              </w:rPr>
              <w:t>Методы оценки</w:t>
            </w:r>
          </w:p>
        </w:tc>
      </w:tr>
      <w:tr w:rsidR="00080011" w:rsidRPr="00080011" w:rsidTr="00623B24">
        <w:trPr>
          <w:trHeight w:val="698"/>
        </w:trPr>
        <w:tc>
          <w:tcPr>
            <w:tcW w:w="1543" w:type="pct"/>
          </w:tcPr>
          <w:p w:rsidR="00F05828" w:rsidRPr="00080011" w:rsidRDefault="00F05828" w:rsidP="008C10FF">
            <w:pPr>
              <w:suppressAutoHyphens/>
              <w:contextualSpacing/>
              <w:rPr>
                <w:bCs/>
                <w:i/>
              </w:rPr>
            </w:pPr>
            <w:r w:rsidRPr="00080011">
              <w:rPr>
                <w:bCs/>
                <w:i/>
              </w:rPr>
              <w:t xml:space="preserve">Знает: </w:t>
            </w:r>
          </w:p>
          <w:p w:rsidR="00F05828" w:rsidRPr="00080011" w:rsidRDefault="00F05828" w:rsidP="008C10FF">
            <w:pPr>
              <w:suppressAutoHyphens/>
              <w:contextualSpacing/>
              <w:rPr>
                <w:bCs/>
                <w:i/>
              </w:rPr>
            </w:pPr>
            <w:r w:rsidRPr="00080011">
              <w:rPr>
                <w:bCs/>
                <w:i/>
              </w:rPr>
              <w:t>- формулировка из п. 1.2;</w:t>
            </w:r>
          </w:p>
          <w:p w:rsidR="00F05828" w:rsidRPr="00080011" w:rsidRDefault="00F05828" w:rsidP="008C10FF">
            <w:pPr>
              <w:suppressAutoHyphens/>
              <w:contextualSpacing/>
              <w:rPr>
                <w:bCs/>
                <w:i/>
              </w:rPr>
            </w:pPr>
            <w:r w:rsidRPr="00080011">
              <w:rPr>
                <w:bCs/>
                <w:i/>
              </w:rPr>
              <w:t>- формулировка из п. 1.2.</w:t>
            </w:r>
          </w:p>
          <w:p w:rsidR="00F05828" w:rsidRPr="00080011" w:rsidRDefault="00F05828" w:rsidP="008C10FF">
            <w:pPr>
              <w:suppressAutoHyphens/>
              <w:contextualSpacing/>
              <w:rPr>
                <w:bCs/>
                <w:i/>
              </w:rPr>
            </w:pPr>
            <w:r w:rsidRPr="00080011">
              <w:rPr>
                <w:bCs/>
                <w:i/>
              </w:rPr>
              <w:t xml:space="preserve">Умеет: </w:t>
            </w:r>
          </w:p>
          <w:p w:rsidR="00F05828" w:rsidRPr="00080011" w:rsidRDefault="00F05828" w:rsidP="008C10FF">
            <w:pPr>
              <w:suppressAutoHyphens/>
              <w:contextualSpacing/>
              <w:rPr>
                <w:bCs/>
                <w:i/>
              </w:rPr>
            </w:pPr>
            <w:r w:rsidRPr="00080011">
              <w:rPr>
                <w:bCs/>
                <w:i/>
              </w:rPr>
              <w:t>- формулировка из п. 1.2;</w:t>
            </w:r>
          </w:p>
          <w:p w:rsidR="00F05828" w:rsidRPr="00080011" w:rsidRDefault="00F05828" w:rsidP="008C10FF">
            <w:pPr>
              <w:suppressAutoHyphens/>
              <w:contextualSpacing/>
              <w:rPr>
                <w:i/>
              </w:rPr>
            </w:pPr>
            <w:r w:rsidRPr="00080011">
              <w:rPr>
                <w:bCs/>
                <w:i/>
              </w:rPr>
              <w:t>- формулировка из п. 1.2</w:t>
            </w:r>
          </w:p>
        </w:tc>
        <w:tc>
          <w:tcPr>
            <w:tcW w:w="1840" w:type="pct"/>
          </w:tcPr>
          <w:p w:rsidR="00F05828" w:rsidRPr="00080011" w:rsidRDefault="00F05828" w:rsidP="008C10FF">
            <w:pPr>
              <w:suppressAutoHyphens/>
              <w:contextualSpacing/>
              <w:rPr>
                <w:i/>
              </w:rPr>
            </w:pPr>
            <w:r w:rsidRPr="00080011">
              <w:rPr>
                <w:bCs/>
                <w:i/>
              </w:rPr>
              <w:t>Дается описание характеристики демонстрируемых знаний и умений, которые могут быть проверены</w:t>
            </w:r>
          </w:p>
        </w:tc>
        <w:tc>
          <w:tcPr>
            <w:tcW w:w="1616" w:type="pct"/>
          </w:tcPr>
          <w:p w:rsidR="00F05828" w:rsidRPr="00080011" w:rsidRDefault="00F05828" w:rsidP="008C10FF">
            <w:pPr>
              <w:suppressAutoHyphens/>
              <w:contextualSpacing/>
              <w:rPr>
                <w:i/>
              </w:rPr>
            </w:pPr>
            <w:r w:rsidRPr="00080011">
              <w:rPr>
                <w:i/>
              </w:rPr>
              <w:t>Экспертное наблюдение выполнения практических работ и видов работ по практике</w:t>
            </w:r>
          </w:p>
          <w:p w:rsidR="00F05828" w:rsidRPr="00080011" w:rsidRDefault="00F05828" w:rsidP="008C10FF">
            <w:pPr>
              <w:suppressAutoHyphens/>
              <w:contextualSpacing/>
              <w:rPr>
                <w:i/>
              </w:rPr>
            </w:pPr>
            <w:r w:rsidRPr="00080011">
              <w:rPr>
                <w:i/>
              </w:rPr>
              <w:t>Диагностика (тестирование, контрольные работы)</w:t>
            </w:r>
          </w:p>
        </w:tc>
      </w:tr>
    </w:tbl>
    <w:p w:rsidR="00F05828" w:rsidRPr="00080011" w:rsidRDefault="00080011" w:rsidP="008C10FF">
      <w:pPr>
        <w:rPr>
          <w:bCs/>
          <w:i/>
        </w:rPr>
      </w:pPr>
      <w:r w:rsidRPr="00080011">
        <w:rPr>
          <w:bCs/>
          <w:i/>
        </w:rPr>
        <w:t>Например: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647"/>
        <w:gridCol w:w="3203"/>
      </w:tblGrid>
      <w:tr w:rsidR="00080011" w:rsidRPr="00080011" w:rsidTr="00623B24">
        <w:trPr>
          <w:trHeight w:val="188"/>
        </w:trPr>
        <w:tc>
          <w:tcPr>
            <w:tcW w:w="1544" w:type="pct"/>
          </w:tcPr>
          <w:p w:rsidR="00080011" w:rsidRPr="00080011" w:rsidRDefault="00080011" w:rsidP="008C10FF">
            <w:pPr>
              <w:tabs>
                <w:tab w:val="left" w:pos="993"/>
                <w:tab w:val="left" w:pos="1134"/>
              </w:tabs>
              <w:overflowPunct w:val="0"/>
              <w:autoSpaceDE w:val="0"/>
              <w:autoSpaceDN w:val="0"/>
              <w:adjustRightInd w:val="0"/>
              <w:contextualSpacing/>
              <w:textAlignment w:val="baseline"/>
            </w:pPr>
            <w:r w:rsidRPr="00080011">
              <w:t>Умеет:</w:t>
            </w:r>
          </w:p>
          <w:p w:rsidR="00080011" w:rsidRPr="00080011" w:rsidRDefault="00080011" w:rsidP="008C10FF">
            <w:pPr>
              <w:pStyle w:val="af5"/>
              <w:numPr>
                <w:ilvl w:val="0"/>
                <w:numId w:val="39"/>
              </w:numPr>
              <w:suppressAutoHyphens/>
              <w:spacing w:line="276" w:lineRule="auto"/>
              <w:rPr>
                <w:rFonts w:eastAsia="Calibri"/>
              </w:rPr>
            </w:pPr>
            <w:r w:rsidRPr="00080011">
              <w:rPr>
                <w:rFonts w:eastAsia="Calibri"/>
              </w:rPr>
              <w:t>осуществлять операции по техническому использованию холодильного оборудования;</w:t>
            </w:r>
          </w:p>
          <w:p w:rsidR="00080011" w:rsidRPr="00080011" w:rsidRDefault="00080011" w:rsidP="008C10FF">
            <w:pPr>
              <w:pStyle w:val="af5"/>
              <w:numPr>
                <w:ilvl w:val="0"/>
                <w:numId w:val="39"/>
              </w:numPr>
              <w:suppressAutoHyphens/>
              <w:spacing w:line="276" w:lineRule="auto"/>
              <w:rPr>
                <w:rFonts w:eastAsia="Calibri"/>
              </w:rPr>
            </w:pPr>
            <w:r w:rsidRPr="00080011">
              <w:rPr>
                <w:rFonts w:eastAsia="Calibri"/>
              </w:rPr>
              <w:t>осуществлять операции по техническому обслуживанию холодильного оборудования;</w:t>
            </w:r>
          </w:p>
        </w:tc>
        <w:tc>
          <w:tcPr>
            <w:tcW w:w="1840" w:type="pct"/>
          </w:tcPr>
          <w:p w:rsidR="00080011" w:rsidRPr="00080011" w:rsidRDefault="00080011" w:rsidP="008C10FF">
            <w:pPr>
              <w:pStyle w:val="af5"/>
              <w:numPr>
                <w:ilvl w:val="0"/>
                <w:numId w:val="39"/>
              </w:numPr>
              <w:suppressAutoHyphens/>
              <w:spacing w:line="276" w:lineRule="auto"/>
              <w:rPr>
                <w:bCs/>
              </w:rPr>
            </w:pPr>
            <w:r w:rsidRPr="00080011">
              <w:rPr>
                <w:rFonts w:eastAsia="Calibri"/>
              </w:rPr>
              <w:t>применяет законы Ома и Кирхгофа для расчета электрических цепей;</w:t>
            </w:r>
            <w:r w:rsidRPr="00080011">
              <w:rPr>
                <w:bCs/>
              </w:rPr>
              <w:t xml:space="preserve"> </w:t>
            </w:r>
          </w:p>
          <w:p w:rsidR="00080011" w:rsidRPr="00080011" w:rsidRDefault="00080011" w:rsidP="008C10FF">
            <w:pPr>
              <w:pStyle w:val="af5"/>
              <w:numPr>
                <w:ilvl w:val="0"/>
                <w:numId w:val="39"/>
              </w:numPr>
              <w:suppressAutoHyphens/>
              <w:spacing w:line="276" w:lineRule="auto"/>
              <w:rPr>
                <w:bCs/>
              </w:rPr>
            </w:pPr>
            <w:r w:rsidRPr="00080011">
              <w:rPr>
                <w:rFonts w:eastAsia="Calibri"/>
              </w:rPr>
              <w:t xml:space="preserve">умеет </w:t>
            </w:r>
            <w:r w:rsidRPr="00080011">
              <w:t>производить измерения электрических величин</w:t>
            </w:r>
            <w:r w:rsidRPr="00080011">
              <w:rPr>
                <w:rFonts w:eastAsia="Calibri"/>
              </w:rPr>
              <w:t>;</w:t>
            </w:r>
          </w:p>
          <w:p w:rsidR="00080011" w:rsidRPr="00080011" w:rsidRDefault="00080011" w:rsidP="008C10FF">
            <w:pPr>
              <w:pStyle w:val="af5"/>
              <w:numPr>
                <w:ilvl w:val="0"/>
                <w:numId w:val="39"/>
              </w:numPr>
              <w:suppressAutoHyphens/>
              <w:spacing w:line="276" w:lineRule="auto"/>
            </w:pPr>
            <w:r w:rsidRPr="00080011">
              <w:rPr>
                <w:rFonts w:eastAsia="Calibri"/>
              </w:rPr>
              <w:t xml:space="preserve">умеет </w:t>
            </w:r>
            <w:r w:rsidRPr="00080011">
              <w:t>включать электротехнические приборы, аппараты, машины, управлять ими и контролировать их эффективную и безопасную работу</w:t>
            </w:r>
          </w:p>
        </w:tc>
        <w:tc>
          <w:tcPr>
            <w:tcW w:w="1616" w:type="pct"/>
          </w:tcPr>
          <w:p w:rsidR="00080011" w:rsidRPr="00080011" w:rsidRDefault="00080011" w:rsidP="008C10FF">
            <w:pPr>
              <w:pStyle w:val="af5"/>
              <w:numPr>
                <w:ilvl w:val="0"/>
                <w:numId w:val="39"/>
              </w:numPr>
              <w:suppressAutoHyphens/>
              <w:spacing w:line="276" w:lineRule="auto"/>
            </w:pPr>
            <w:r w:rsidRPr="00080011">
              <w:t>Текущий контроль в форме экспертного наблюдения на  практических занятиях.</w:t>
            </w:r>
          </w:p>
          <w:p w:rsidR="00080011" w:rsidRPr="00080011" w:rsidRDefault="00080011" w:rsidP="008C10FF">
            <w:pPr>
              <w:pStyle w:val="af5"/>
              <w:numPr>
                <w:ilvl w:val="0"/>
                <w:numId w:val="39"/>
              </w:numPr>
            </w:pPr>
            <w:r w:rsidRPr="00080011">
              <w:t>Решение практических задач.</w:t>
            </w:r>
          </w:p>
          <w:p w:rsidR="00080011" w:rsidRPr="00080011" w:rsidRDefault="00080011" w:rsidP="008C10FF">
            <w:pPr>
              <w:pStyle w:val="af5"/>
              <w:ind w:left="0"/>
            </w:pPr>
          </w:p>
        </w:tc>
      </w:tr>
    </w:tbl>
    <w:p w:rsidR="00F05828" w:rsidRDefault="00F05828" w:rsidP="008C10FF">
      <w:pPr>
        <w:rPr>
          <w:szCs w:val="20"/>
        </w:rPr>
      </w:pPr>
    </w:p>
    <w:p w:rsidR="00F05828" w:rsidRDefault="007C43D1" w:rsidP="008C10FF">
      <w:pPr>
        <w:ind w:firstLine="709"/>
        <w:jc w:val="both"/>
      </w:pPr>
      <w:r w:rsidRPr="007C43D1">
        <w:t>4.1 Примерные</w:t>
      </w:r>
      <w:r w:rsidR="00080011" w:rsidRPr="007C43D1">
        <w:t xml:space="preserve"> </w:t>
      </w:r>
      <w:r w:rsidR="00080011" w:rsidRPr="007C43D1">
        <w:rPr>
          <w:bCs/>
        </w:rPr>
        <w:t>типовы</w:t>
      </w:r>
      <w:r w:rsidRPr="007C43D1">
        <w:rPr>
          <w:bCs/>
        </w:rPr>
        <w:t>е</w:t>
      </w:r>
      <w:r w:rsidR="00080011" w:rsidRPr="007C43D1">
        <w:t xml:space="preserve"> задани</w:t>
      </w:r>
      <w:r w:rsidRPr="007C43D1">
        <w:t>я</w:t>
      </w:r>
      <w:r w:rsidR="00080011" w:rsidRPr="007C43D1">
        <w:t xml:space="preserve"> для проведения аттестации</w:t>
      </w:r>
      <w:r>
        <w:rPr>
          <w:rStyle w:val="afe"/>
        </w:rPr>
        <w:footnoteReference w:id="1"/>
      </w:r>
    </w:p>
    <w:p w:rsidR="007C43D1" w:rsidRDefault="007C43D1" w:rsidP="008C10FF">
      <w:pPr>
        <w:ind w:firstLine="709"/>
        <w:jc w:val="both"/>
      </w:pPr>
    </w:p>
    <w:p w:rsidR="007C43D1" w:rsidRPr="007C43D1" w:rsidRDefault="007C43D1" w:rsidP="008C10FF">
      <w:pPr>
        <w:rPr>
          <w:bCs/>
          <w:i/>
        </w:rPr>
      </w:pPr>
      <w:r w:rsidRPr="007C43D1">
        <w:rPr>
          <w:bCs/>
          <w:i/>
        </w:rPr>
        <w:lastRenderedPageBreak/>
        <w:t>Например:</w:t>
      </w:r>
    </w:p>
    <w:p w:rsidR="007C43D1" w:rsidRDefault="007C43D1" w:rsidP="008C10FF">
      <w:pPr>
        <w:ind w:firstLine="709"/>
      </w:pPr>
      <w:r>
        <w:rPr>
          <w:rStyle w:val="af4"/>
        </w:rPr>
        <w:t>Часть А. Тестовые вопросы (выбор одного верного ответа)</w:t>
      </w:r>
    </w:p>
    <w:p w:rsidR="007C43D1" w:rsidRDefault="007C43D1" w:rsidP="008C10FF">
      <w:pPr>
        <w:numPr>
          <w:ilvl w:val="0"/>
          <w:numId w:val="40"/>
        </w:numPr>
        <w:spacing w:before="100" w:beforeAutospacing="1" w:after="100" w:afterAutospacing="1"/>
        <w:ind w:left="0" w:firstLine="709"/>
      </w:pPr>
      <w:r>
        <w:rPr>
          <w:rStyle w:val="af4"/>
        </w:rPr>
        <w:t>Какая органелла клетки отвечает за синтез белка?</w:t>
      </w:r>
    </w:p>
    <w:p w:rsidR="007C43D1" w:rsidRDefault="007C43D1" w:rsidP="008C10FF">
      <w:pPr>
        <w:numPr>
          <w:ilvl w:val="1"/>
          <w:numId w:val="40"/>
        </w:numPr>
        <w:spacing w:before="100" w:beforeAutospacing="1" w:after="100" w:afterAutospacing="1"/>
        <w:ind w:left="0" w:firstLine="709"/>
      </w:pPr>
      <w:r>
        <w:rPr>
          <w:rStyle w:val="t286pc"/>
        </w:rPr>
        <w:t>А) Митохондрия</w:t>
      </w:r>
    </w:p>
    <w:p w:rsidR="007C43D1" w:rsidRDefault="007C43D1" w:rsidP="008C10FF">
      <w:pPr>
        <w:numPr>
          <w:ilvl w:val="1"/>
          <w:numId w:val="40"/>
        </w:numPr>
        <w:spacing w:before="100" w:beforeAutospacing="1" w:after="100" w:afterAutospacing="1"/>
        <w:ind w:left="0" w:firstLine="709"/>
      </w:pPr>
      <w:r>
        <w:rPr>
          <w:rStyle w:val="t286pc"/>
        </w:rPr>
        <w:t>Б) Рибосома</w:t>
      </w:r>
    </w:p>
    <w:p w:rsidR="007C43D1" w:rsidRDefault="007C43D1" w:rsidP="008C10FF">
      <w:pPr>
        <w:numPr>
          <w:ilvl w:val="1"/>
          <w:numId w:val="40"/>
        </w:numPr>
        <w:spacing w:before="100" w:beforeAutospacing="1" w:after="100" w:afterAutospacing="1"/>
        <w:ind w:left="0" w:firstLine="709"/>
      </w:pPr>
      <w:r>
        <w:rPr>
          <w:rStyle w:val="t286pc"/>
        </w:rPr>
        <w:t>В) Лизосома</w:t>
      </w:r>
    </w:p>
    <w:p w:rsidR="007C43D1" w:rsidRDefault="007C43D1" w:rsidP="008C10FF">
      <w:pPr>
        <w:numPr>
          <w:ilvl w:val="1"/>
          <w:numId w:val="40"/>
        </w:numPr>
        <w:spacing w:before="100" w:beforeAutospacing="1" w:after="100" w:afterAutospacing="1"/>
        <w:ind w:left="0" w:firstLine="709"/>
      </w:pPr>
      <w:r>
        <w:rPr>
          <w:rStyle w:val="t286pc"/>
        </w:rPr>
        <w:t>Г) Комплекс Гольджи</w:t>
      </w:r>
    </w:p>
    <w:p w:rsidR="007C43D1" w:rsidRDefault="007C43D1" w:rsidP="008C10FF">
      <w:pPr>
        <w:ind w:firstLine="709"/>
        <w:jc w:val="both"/>
      </w:pPr>
      <w:r>
        <w:t>…</w:t>
      </w:r>
    </w:p>
    <w:p w:rsidR="007C43D1" w:rsidRDefault="007C43D1" w:rsidP="008C10FF">
      <w:pPr>
        <w:ind w:firstLine="709"/>
      </w:pPr>
      <w:r>
        <w:rPr>
          <w:rStyle w:val="af4"/>
        </w:rPr>
        <w:t>Часть B. Задания на соответствие и последовательность</w:t>
      </w:r>
    </w:p>
    <w:p w:rsidR="007C43D1" w:rsidRDefault="007C43D1" w:rsidP="007C43D1">
      <w:pPr>
        <w:numPr>
          <w:ilvl w:val="0"/>
          <w:numId w:val="41"/>
        </w:numPr>
        <w:spacing w:before="100" w:beforeAutospacing="1" w:after="100" w:afterAutospacing="1"/>
        <w:ind w:left="0" w:firstLine="709"/>
      </w:pPr>
      <w:r>
        <w:rPr>
          <w:rStyle w:val="af4"/>
        </w:rPr>
        <w:t>Задание:</w:t>
      </w:r>
      <w:r>
        <w:rPr>
          <w:rStyle w:val="t286pc"/>
        </w:rPr>
        <w:t xml:space="preserve"> Установите последовательность уровней организации живой материи, начиная с наименьшего:</w:t>
      </w:r>
    </w:p>
    <w:p w:rsidR="007C43D1" w:rsidRDefault="007C43D1" w:rsidP="007C43D1">
      <w:pPr>
        <w:numPr>
          <w:ilvl w:val="1"/>
          <w:numId w:val="41"/>
        </w:numPr>
        <w:spacing w:before="100" w:beforeAutospacing="1" w:after="100" w:afterAutospacing="1"/>
        <w:ind w:left="0" w:firstLine="709"/>
      </w:pPr>
      <w:r>
        <w:rPr>
          <w:rStyle w:val="t286pc"/>
        </w:rPr>
        <w:t>Биосферный</w:t>
      </w:r>
    </w:p>
    <w:p w:rsidR="007C43D1" w:rsidRDefault="007C43D1" w:rsidP="007C43D1">
      <w:pPr>
        <w:numPr>
          <w:ilvl w:val="1"/>
          <w:numId w:val="41"/>
        </w:numPr>
        <w:spacing w:before="100" w:beforeAutospacing="1" w:after="100" w:afterAutospacing="1"/>
        <w:ind w:left="0" w:firstLine="709"/>
      </w:pPr>
      <w:r>
        <w:rPr>
          <w:rStyle w:val="t286pc"/>
        </w:rPr>
        <w:t>Молекулярный</w:t>
      </w:r>
    </w:p>
    <w:p w:rsidR="007C43D1" w:rsidRDefault="007C43D1" w:rsidP="007C43D1">
      <w:pPr>
        <w:numPr>
          <w:ilvl w:val="1"/>
          <w:numId w:val="41"/>
        </w:numPr>
        <w:spacing w:before="100" w:beforeAutospacing="1" w:after="100" w:afterAutospacing="1"/>
        <w:ind w:left="0" w:firstLine="709"/>
      </w:pPr>
      <w:r>
        <w:rPr>
          <w:rStyle w:val="t286pc"/>
        </w:rPr>
        <w:t>Организменный</w:t>
      </w:r>
    </w:p>
    <w:p w:rsidR="007C43D1" w:rsidRDefault="007C43D1" w:rsidP="007C43D1">
      <w:pPr>
        <w:numPr>
          <w:ilvl w:val="1"/>
          <w:numId w:val="41"/>
        </w:numPr>
        <w:spacing w:before="100" w:beforeAutospacing="1" w:after="100" w:afterAutospacing="1"/>
        <w:ind w:left="0" w:firstLine="709"/>
      </w:pPr>
      <w:r>
        <w:rPr>
          <w:rStyle w:val="t286pc"/>
        </w:rPr>
        <w:t>Популяционно-видовой</w:t>
      </w:r>
    </w:p>
    <w:p w:rsidR="007C43D1" w:rsidRDefault="007C43D1" w:rsidP="007C43D1">
      <w:pPr>
        <w:numPr>
          <w:ilvl w:val="1"/>
          <w:numId w:val="41"/>
        </w:numPr>
        <w:spacing w:before="100" w:beforeAutospacing="1" w:after="100" w:afterAutospacing="1"/>
        <w:ind w:left="0" w:firstLine="709"/>
        <w:rPr>
          <w:rStyle w:val="t286pc"/>
        </w:rPr>
      </w:pPr>
      <w:r>
        <w:rPr>
          <w:rStyle w:val="t286pc"/>
        </w:rPr>
        <w:t>Клеточный</w:t>
      </w:r>
    </w:p>
    <w:p w:rsidR="007C43D1" w:rsidRDefault="007C43D1" w:rsidP="007C43D1">
      <w:pPr>
        <w:spacing w:before="100" w:beforeAutospacing="1" w:after="100" w:afterAutospacing="1"/>
        <w:ind w:firstLine="709"/>
      </w:pPr>
      <w:r>
        <w:rPr>
          <w:rStyle w:val="t286pc"/>
        </w:rPr>
        <w:t>….</w:t>
      </w:r>
    </w:p>
    <w:p w:rsidR="007C43D1" w:rsidRDefault="007C43D1" w:rsidP="007C43D1">
      <w:pPr>
        <w:ind w:firstLine="709"/>
      </w:pPr>
      <w:r>
        <w:rPr>
          <w:rStyle w:val="af4"/>
        </w:rPr>
        <w:t>Часть C. Практическая задача (Генетика/Молекулярная биология)</w:t>
      </w:r>
      <w:r>
        <w:rPr>
          <w:rStyle w:val="vkekvd"/>
        </w:rPr>
        <w:t> </w:t>
      </w:r>
    </w:p>
    <w:p w:rsidR="007C43D1" w:rsidRDefault="007C43D1" w:rsidP="007C43D1">
      <w:pPr>
        <w:numPr>
          <w:ilvl w:val="0"/>
          <w:numId w:val="44"/>
        </w:numPr>
        <w:spacing w:before="100" w:beforeAutospacing="1" w:after="100" w:afterAutospacing="1"/>
        <w:ind w:left="0" w:firstLine="709"/>
      </w:pPr>
      <w:r>
        <w:rPr>
          <w:rStyle w:val="af4"/>
        </w:rPr>
        <w:t>Задача:</w:t>
      </w:r>
      <w:r>
        <w:rPr>
          <w:rStyle w:val="t286pc"/>
        </w:rPr>
        <w:t xml:space="preserve"> Фрагмент одной цепи ДНК имеет последовательность нуклеотидов: </w:t>
      </w:r>
      <w:r>
        <w:rPr>
          <w:rStyle w:val="af4"/>
        </w:rPr>
        <w:t>А-Т-Г-Ц-Ц-Г</w:t>
      </w:r>
      <w:r>
        <w:rPr>
          <w:rStyle w:val="t286pc"/>
        </w:rPr>
        <w:t>. Постройте комплементарную ей вторую цепь ДНК и определите последовательность иРНК на ее основе.</w:t>
      </w:r>
    </w:p>
    <w:p w:rsidR="007C43D1" w:rsidRDefault="007C43D1" w:rsidP="00080011">
      <w:pPr>
        <w:keepNext/>
        <w:ind w:firstLine="709"/>
        <w:jc w:val="both"/>
      </w:pPr>
    </w:p>
    <w:sectPr w:rsidR="007C43D1" w:rsidSect="007C0708">
      <w:headerReference w:type="even" r:id="rId10"/>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C6F" w:rsidRDefault="00F95C6F">
      <w:r>
        <w:separator/>
      </w:r>
    </w:p>
  </w:endnote>
  <w:endnote w:type="continuationSeparator" w:id="0">
    <w:p w:rsidR="00F95C6F" w:rsidRDefault="00F9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C6F" w:rsidRDefault="00F95C6F">
      <w:r>
        <w:separator/>
      </w:r>
    </w:p>
  </w:footnote>
  <w:footnote w:type="continuationSeparator" w:id="0">
    <w:p w:rsidR="00F95C6F" w:rsidRDefault="00F95C6F">
      <w:r>
        <w:continuationSeparator/>
      </w:r>
    </w:p>
  </w:footnote>
  <w:footnote w:id="1">
    <w:p w:rsidR="00F95C6F" w:rsidRDefault="00F95C6F">
      <w:pPr>
        <w:pStyle w:val="afc"/>
      </w:pPr>
      <w:r w:rsidRPr="007C43D1">
        <w:rPr>
          <w:rStyle w:val="afe"/>
        </w:rPr>
        <w:footnoteRef/>
      </w:r>
      <w:r w:rsidRPr="007C43D1">
        <w:t xml:space="preserve"> Согласно Приказу Минпросвещения России от 6 ноября 2024 г. № 779 оценочные материалы – являются рабочим инструментом преподавателя и не являются составной частью рабочей программы</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6F" w:rsidRDefault="00F95C6F">
    <w:pPr>
      <w:pStyle w:val="aa"/>
      <w:jc w:val="center"/>
    </w:pPr>
    <w:r>
      <w:fldChar w:fldCharType="begin"/>
    </w:r>
    <w:r>
      <w:instrText xml:space="preserve"> PAGE   \* MERGEFORMAT </w:instrText>
    </w:r>
    <w:r>
      <w:fldChar w:fldCharType="separate"/>
    </w:r>
    <w:r>
      <w:rPr>
        <w:noProof/>
      </w:rPr>
      <w:t>48</w:t>
    </w:r>
    <w:r>
      <w:rPr>
        <w:noProof/>
      </w:rPr>
      <w:fldChar w:fldCharType="end"/>
    </w:r>
  </w:p>
  <w:p w:rsidR="00F95C6F" w:rsidRDefault="00F95C6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6F" w:rsidRDefault="00F95C6F">
    <w:pPr>
      <w:pStyle w:val="aa"/>
      <w:jc w:val="center"/>
    </w:pPr>
    <w:r>
      <w:fldChar w:fldCharType="begin"/>
    </w:r>
    <w:r>
      <w:instrText xml:space="preserve"> PAGE   \* MERGEFORMAT </w:instrText>
    </w:r>
    <w:r>
      <w:fldChar w:fldCharType="separate"/>
    </w:r>
    <w:r>
      <w:rPr>
        <w:noProof/>
      </w:rPr>
      <w:t>48</w:t>
    </w:r>
    <w:r>
      <w:rPr>
        <w:noProof/>
      </w:rPr>
      <w:fldChar w:fldCharType="end"/>
    </w:r>
  </w:p>
  <w:p w:rsidR="00F95C6F" w:rsidRDefault="00F95C6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6F" w:rsidRDefault="00F95C6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F95C6F" w:rsidRDefault="00F95C6F">
    <w:pPr>
      <w:pStyle w:val="aa"/>
      <w:ind w:right="360"/>
    </w:pPr>
  </w:p>
  <w:p w:rsidR="00F95C6F" w:rsidRDefault="00F95C6F"/>
  <w:p w:rsidR="00F95C6F" w:rsidRDefault="00F95C6F"/>
  <w:p w:rsidR="00F95C6F" w:rsidRDefault="00F95C6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6F" w:rsidRDefault="00F95C6F">
    <w:pPr>
      <w:pStyle w:val="aa"/>
      <w:framePr w:wrap="around" w:vAnchor="text" w:hAnchor="margin" w:xAlign="right" w:y="1"/>
      <w:rPr>
        <w:rStyle w:val="ac"/>
      </w:rPr>
    </w:pPr>
  </w:p>
  <w:p w:rsidR="00F95C6F" w:rsidRDefault="00F95C6F" w:rsidP="00116644">
    <w:pPr>
      <w:pStyle w:val="1"/>
      <w:jc w:val="left"/>
      <w:rPr>
        <w:b w:val="0"/>
        <w:sz w:val="20"/>
      </w:rPr>
    </w:pPr>
    <w:r>
      <w:rPr>
        <w:sz w:val="20"/>
      </w:rPr>
      <w:t xml:space="preserve"> </w:t>
    </w:r>
  </w:p>
  <w:tbl>
    <w:tblPr>
      <w:tblW w:w="10065" w:type="dxa"/>
      <w:tblInd w:w="108" w:type="dxa"/>
      <w:tblBorders>
        <w:bottom w:val="single" w:sz="4" w:space="0" w:color="auto"/>
      </w:tblBorders>
      <w:tblLayout w:type="fixed"/>
      <w:tblLook w:val="0000" w:firstRow="0" w:lastRow="0" w:firstColumn="0" w:lastColumn="0" w:noHBand="0" w:noVBand="0"/>
    </w:tblPr>
    <w:tblGrid>
      <w:gridCol w:w="5670"/>
      <w:gridCol w:w="1276"/>
      <w:gridCol w:w="3119"/>
    </w:tblGrid>
    <w:tr w:rsidR="00F95C6F" w:rsidTr="001A21D2">
      <w:trPr>
        <w:trHeight w:val="120"/>
      </w:trPr>
      <w:tc>
        <w:tcPr>
          <w:tcW w:w="5670" w:type="dxa"/>
        </w:tcPr>
        <w:p w:rsidR="00F95C6F" w:rsidRPr="00392123" w:rsidRDefault="00F95C6F" w:rsidP="001A21D2">
          <w:pPr>
            <w:pStyle w:val="aa"/>
            <w:tabs>
              <w:tab w:val="right" w:pos="9072"/>
            </w:tabs>
            <w:spacing w:line="0" w:lineRule="atLeast"/>
            <w:rPr>
              <w:b/>
              <w:sz w:val="20"/>
            </w:rPr>
          </w:pPr>
          <w:r w:rsidRPr="00392123">
            <w:rPr>
              <w:b/>
              <w:sz w:val="20"/>
            </w:rPr>
            <w:t>ФГ</w:t>
          </w:r>
          <w:r>
            <w:rPr>
              <w:b/>
              <w:sz w:val="20"/>
            </w:rPr>
            <w:t>А</w:t>
          </w:r>
          <w:r w:rsidRPr="00392123">
            <w:rPr>
              <w:b/>
              <w:sz w:val="20"/>
            </w:rPr>
            <w:t>ОУ ВО «М</w:t>
          </w:r>
          <w:r>
            <w:rPr>
              <w:b/>
              <w:sz w:val="20"/>
            </w:rPr>
            <w:t>А</w:t>
          </w:r>
          <w:r w:rsidRPr="00392123">
            <w:rPr>
              <w:b/>
              <w:sz w:val="20"/>
            </w:rPr>
            <w:t>У»</w:t>
          </w:r>
        </w:p>
      </w:tc>
      <w:tc>
        <w:tcPr>
          <w:tcW w:w="1276" w:type="dxa"/>
        </w:tcPr>
        <w:p w:rsidR="00F95C6F" w:rsidRPr="00392123" w:rsidRDefault="00F95C6F" w:rsidP="00C868B8">
          <w:pPr>
            <w:pStyle w:val="aa"/>
            <w:tabs>
              <w:tab w:val="right" w:pos="9072"/>
            </w:tabs>
            <w:spacing w:line="0" w:lineRule="atLeast"/>
            <w:rPr>
              <w:sz w:val="20"/>
            </w:rPr>
          </w:pPr>
          <w:r w:rsidRPr="00392123">
            <w:rPr>
              <w:sz w:val="20"/>
            </w:rPr>
            <w:t xml:space="preserve">Разработан </w:t>
          </w:r>
        </w:p>
      </w:tc>
      <w:tc>
        <w:tcPr>
          <w:tcW w:w="3119" w:type="dxa"/>
        </w:tcPr>
        <w:p w:rsidR="00F95C6F" w:rsidRPr="008354FC" w:rsidRDefault="00F95C6F" w:rsidP="0044770A">
          <w:pPr>
            <w:pStyle w:val="aa"/>
            <w:tabs>
              <w:tab w:val="right" w:pos="9072"/>
            </w:tabs>
            <w:spacing w:line="0" w:lineRule="atLeast"/>
            <w:jc w:val="right"/>
            <w:rPr>
              <w:sz w:val="20"/>
            </w:rPr>
          </w:pPr>
          <w:r>
            <w:rPr>
              <w:sz w:val="20"/>
            </w:rPr>
            <w:t>Заместитель проректора по ОД</w:t>
          </w:r>
        </w:p>
      </w:tc>
    </w:tr>
    <w:tr w:rsidR="00F95C6F" w:rsidTr="001A21D2">
      <w:trPr>
        <w:cantSplit/>
        <w:trHeight w:val="71"/>
      </w:trPr>
      <w:tc>
        <w:tcPr>
          <w:tcW w:w="5670" w:type="dxa"/>
          <w:vMerge w:val="restart"/>
        </w:tcPr>
        <w:p w:rsidR="00F95C6F" w:rsidRPr="00392123" w:rsidRDefault="00F95C6F" w:rsidP="001A21D2">
          <w:pPr>
            <w:pStyle w:val="aa"/>
            <w:tabs>
              <w:tab w:val="right" w:pos="9072"/>
            </w:tabs>
            <w:spacing w:line="0" w:lineRule="atLeast"/>
            <w:rPr>
              <w:b/>
              <w:sz w:val="20"/>
            </w:rPr>
          </w:pPr>
          <w:r w:rsidRPr="00392123">
            <w:rPr>
              <w:b/>
              <w:sz w:val="20"/>
            </w:rPr>
            <w:t>Положение о рабочей программе учебно</w:t>
          </w:r>
          <w:r>
            <w:rPr>
              <w:b/>
              <w:sz w:val="20"/>
            </w:rPr>
            <w:t>го предмета,</w:t>
          </w:r>
          <w:r w:rsidRPr="00392123">
            <w:rPr>
              <w:b/>
              <w:sz w:val="20"/>
            </w:rPr>
            <w:t xml:space="preserve"> дисциплины, профессионального модуля, практики  по образовательным программам среднего профессионального образования ФГ</w:t>
          </w:r>
          <w:r>
            <w:rPr>
              <w:b/>
              <w:sz w:val="20"/>
            </w:rPr>
            <w:t>А</w:t>
          </w:r>
          <w:r w:rsidRPr="00392123">
            <w:rPr>
              <w:b/>
              <w:sz w:val="20"/>
            </w:rPr>
            <w:t>ОУ ВО «М</w:t>
          </w:r>
          <w:r>
            <w:rPr>
              <w:b/>
              <w:sz w:val="20"/>
            </w:rPr>
            <w:t>А</w:t>
          </w:r>
          <w:r w:rsidRPr="00392123">
            <w:rPr>
              <w:b/>
              <w:sz w:val="20"/>
            </w:rPr>
            <w:t>У»</w:t>
          </w:r>
        </w:p>
      </w:tc>
      <w:tc>
        <w:tcPr>
          <w:tcW w:w="1276" w:type="dxa"/>
        </w:tcPr>
        <w:p w:rsidR="00F95C6F" w:rsidRPr="00392123" w:rsidRDefault="00F95C6F" w:rsidP="00E706F7">
          <w:pPr>
            <w:pStyle w:val="aa"/>
            <w:tabs>
              <w:tab w:val="right" w:pos="9072"/>
            </w:tabs>
            <w:spacing w:line="0" w:lineRule="atLeast"/>
            <w:ind w:left="284" w:hanging="284"/>
            <w:rPr>
              <w:sz w:val="20"/>
            </w:rPr>
          </w:pPr>
          <w:r w:rsidRPr="00392123">
            <w:rPr>
              <w:sz w:val="20"/>
            </w:rPr>
            <w:t>Редакция</w:t>
          </w:r>
          <w:r>
            <w:rPr>
              <w:sz w:val="20"/>
              <w:lang w:val="en-US"/>
            </w:rPr>
            <w:t xml:space="preserve"> </w:t>
          </w:r>
        </w:p>
      </w:tc>
      <w:tc>
        <w:tcPr>
          <w:tcW w:w="3119" w:type="dxa"/>
        </w:tcPr>
        <w:p w:rsidR="00F95C6F" w:rsidRPr="008354FC" w:rsidRDefault="00F95C6F" w:rsidP="001A21D2">
          <w:pPr>
            <w:pStyle w:val="aa"/>
            <w:tabs>
              <w:tab w:val="right" w:pos="9072"/>
            </w:tabs>
            <w:spacing w:line="0" w:lineRule="atLeast"/>
            <w:ind w:left="284" w:hanging="284"/>
            <w:jc w:val="right"/>
            <w:rPr>
              <w:sz w:val="20"/>
            </w:rPr>
          </w:pPr>
          <w:r w:rsidRPr="008354FC">
            <w:rPr>
              <w:sz w:val="20"/>
            </w:rPr>
            <w:t xml:space="preserve">№ 1 от </w:t>
          </w:r>
          <w:r>
            <w:rPr>
              <w:sz w:val="20"/>
            </w:rPr>
            <w:t>12.01.2026</w:t>
          </w:r>
        </w:p>
      </w:tc>
    </w:tr>
    <w:tr w:rsidR="00F95C6F" w:rsidTr="001A21D2">
      <w:trPr>
        <w:cantSplit/>
        <w:trHeight w:val="62"/>
      </w:trPr>
      <w:tc>
        <w:tcPr>
          <w:tcW w:w="5670" w:type="dxa"/>
          <w:vMerge/>
        </w:tcPr>
        <w:p w:rsidR="00F95C6F" w:rsidRPr="00392123" w:rsidRDefault="00F95C6F">
          <w:pPr>
            <w:pStyle w:val="aa"/>
            <w:tabs>
              <w:tab w:val="right" w:pos="9072"/>
            </w:tabs>
            <w:spacing w:line="0" w:lineRule="atLeast"/>
            <w:ind w:left="284" w:hanging="284"/>
          </w:pPr>
        </w:p>
      </w:tc>
      <w:tc>
        <w:tcPr>
          <w:tcW w:w="1276" w:type="dxa"/>
        </w:tcPr>
        <w:p w:rsidR="00F95C6F" w:rsidRPr="00392123" w:rsidRDefault="00F95C6F">
          <w:pPr>
            <w:pStyle w:val="aa"/>
            <w:tabs>
              <w:tab w:val="right" w:pos="9072"/>
            </w:tabs>
            <w:spacing w:line="0" w:lineRule="atLeast"/>
            <w:ind w:left="284" w:hanging="284"/>
            <w:rPr>
              <w:sz w:val="20"/>
            </w:rPr>
          </w:pPr>
          <w:r w:rsidRPr="00392123">
            <w:rPr>
              <w:sz w:val="20"/>
            </w:rPr>
            <w:t>Страница</w:t>
          </w:r>
        </w:p>
      </w:tc>
      <w:tc>
        <w:tcPr>
          <w:tcW w:w="3119" w:type="dxa"/>
        </w:tcPr>
        <w:p w:rsidR="00F95C6F" w:rsidRPr="00392123" w:rsidRDefault="00F95C6F" w:rsidP="0044770A">
          <w:pPr>
            <w:pStyle w:val="aa"/>
            <w:tabs>
              <w:tab w:val="right" w:pos="9072"/>
            </w:tabs>
            <w:spacing w:line="0" w:lineRule="atLeast"/>
            <w:ind w:left="65" w:hanging="284"/>
            <w:jc w:val="right"/>
            <w:rPr>
              <w:sz w:val="20"/>
            </w:rPr>
          </w:pPr>
          <w:r w:rsidRPr="00392123">
            <w:rPr>
              <w:rStyle w:val="ac"/>
              <w:sz w:val="20"/>
            </w:rPr>
            <w:t xml:space="preserve">                              </w:t>
          </w:r>
          <w:r w:rsidRPr="00392123">
            <w:rPr>
              <w:rStyle w:val="ac"/>
              <w:sz w:val="20"/>
            </w:rPr>
            <w:fldChar w:fldCharType="begin"/>
          </w:r>
          <w:r w:rsidRPr="00392123">
            <w:rPr>
              <w:rStyle w:val="ac"/>
              <w:sz w:val="20"/>
            </w:rPr>
            <w:instrText xml:space="preserve"> PAGE </w:instrText>
          </w:r>
          <w:r w:rsidRPr="00392123">
            <w:rPr>
              <w:rStyle w:val="ac"/>
              <w:sz w:val="20"/>
            </w:rPr>
            <w:fldChar w:fldCharType="separate"/>
          </w:r>
          <w:r w:rsidR="00F8550C">
            <w:rPr>
              <w:rStyle w:val="ac"/>
              <w:noProof/>
              <w:sz w:val="20"/>
            </w:rPr>
            <w:t>7</w:t>
          </w:r>
          <w:r w:rsidRPr="00392123">
            <w:rPr>
              <w:rStyle w:val="ac"/>
              <w:sz w:val="20"/>
            </w:rPr>
            <w:fldChar w:fldCharType="end"/>
          </w:r>
          <w:r>
            <w:rPr>
              <w:rStyle w:val="ac"/>
              <w:sz w:val="20"/>
              <w:lang w:val="en-US"/>
            </w:rPr>
            <w:t xml:space="preserve"> </w:t>
          </w:r>
          <w:r w:rsidRPr="00392123">
            <w:rPr>
              <w:snapToGrid w:val="0"/>
              <w:sz w:val="20"/>
            </w:rPr>
            <w:t xml:space="preserve">из </w:t>
          </w:r>
          <w:r w:rsidRPr="00392123">
            <w:rPr>
              <w:rStyle w:val="ac"/>
              <w:sz w:val="20"/>
            </w:rPr>
            <w:fldChar w:fldCharType="begin"/>
          </w:r>
          <w:r w:rsidRPr="00392123">
            <w:rPr>
              <w:rStyle w:val="ac"/>
              <w:sz w:val="20"/>
            </w:rPr>
            <w:instrText xml:space="preserve"> NUMPAGES </w:instrText>
          </w:r>
          <w:r w:rsidRPr="00392123">
            <w:rPr>
              <w:rStyle w:val="ac"/>
              <w:sz w:val="20"/>
            </w:rPr>
            <w:fldChar w:fldCharType="separate"/>
          </w:r>
          <w:r w:rsidR="00F8550C">
            <w:rPr>
              <w:rStyle w:val="ac"/>
              <w:noProof/>
              <w:sz w:val="20"/>
            </w:rPr>
            <w:t>7</w:t>
          </w:r>
          <w:r w:rsidRPr="00392123">
            <w:rPr>
              <w:rStyle w:val="ac"/>
              <w:sz w:val="20"/>
            </w:rPr>
            <w:fldChar w:fldCharType="end"/>
          </w:r>
        </w:p>
      </w:tc>
    </w:tr>
  </w:tbl>
  <w:p w:rsidR="00F95C6F" w:rsidRDefault="00F95C6F" w:rsidP="008C10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83CCA34"/>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7E445A38"/>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A4D643AC"/>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5DFAC7C8"/>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2B75C6D"/>
    <w:multiLevelType w:val="multilevel"/>
    <w:tmpl w:val="FDC4D24A"/>
    <w:lvl w:ilvl="0">
      <w:start w:val="1"/>
      <w:numFmt w:val="decimal"/>
      <w:lvlText w:val="%1."/>
      <w:lvlJc w:val="left"/>
      <w:pPr>
        <w:ind w:left="360" w:hanging="360"/>
      </w:pPr>
      <w:rPr>
        <w:rFonts w:hint="default"/>
        <w:b/>
        <w:sz w:val="24"/>
      </w:rPr>
    </w:lvl>
    <w:lvl w:ilvl="1">
      <w:start w:val="3"/>
      <w:numFmt w:val="decimal"/>
      <w:lvlText w:val="%1.%2."/>
      <w:lvlJc w:val="left"/>
      <w:pPr>
        <w:ind w:left="831" w:hanging="360"/>
      </w:pPr>
      <w:rPr>
        <w:rFonts w:hint="default"/>
        <w:b/>
        <w:sz w:val="24"/>
      </w:rPr>
    </w:lvl>
    <w:lvl w:ilvl="2">
      <w:start w:val="1"/>
      <w:numFmt w:val="decimal"/>
      <w:lvlText w:val="%1.%2.%3."/>
      <w:lvlJc w:val="left"/>
      <w:pPr>
        <w:ind w:left="1662" w:hanging="720"/>
      </w:pPr>
      <w:rPr>
        <w:rFonts w:hint="default"/>
        <w:b/>
        <w:sz w:val="24"/>
      </w:rPr>
    </w:lvl>
    <w:lvl w:ilvl="3">
      <w:start w:val="1"/>
      <w:numFmt w:val="decimal"/>
      <w:lvlText w:val="%1.%2.%3.%4."/>
      <w:lvlJc w:val="left"/>
      <w:pPr>
        <w:ind w:left="2133" w:hanging="720"/>
      </w:pPr>
      <w:rPr>
        <w:rFonts w:hint="default"/>
        <w:b/>
        <w:sz w:val="24"/>
      </w:rPr>
    </w:lvl>
    <w:lvl w:ilvl="4">
      <w:start w:val="1"/>
      <w:numFmt w:val="decimal"/>
      <w:lvlText w:val="%1.%2.%3.%4.%5."/>
      <w:lvlJc w:val="left"/>
      <w:pPr>
        <w:ind w:left="2964" w:hanging="1080"/>
      </w:pPr>
      <w:rPr>
        <w:rFonts w:hint="default"/>
        <w:b/>
        <w:sz w:val="24"/>
      </w:rPr>
    </w:lvl>
    <w:lvl w:ilvl="5">
      <w:start w:val="1"/>
      <w:numFmt w:val="decimal"/>
      <w:lvlText w:val="%1.%2.%3.%4.%5.%6."/>
      <w:lvlJc w:val="left"/>
      <w:pPr>
        <w:ind w:left="3435" w:hanging="1080"/>
      </w:pPr>
      <w:rPr>
        <w:rFonts w:hint="default"/>
        <w:b/>
        <w:sz w:val="24"/>
      </w:rPr>
    </w:lvl>
    <w:lvl w:ilvl="6">
      <w:start w:val="1"/>
      <w:numFmt w:val="decimal"/>
      <w:lvlText w:val="%1.%2.%3.%4.%5.%6.%7."/>
      <w:lvlJc w:val="left"/>
      <w:pPr>
        <w:ind w:left="3906" w:hanging="1080"/>
      </w:pPr>
      <w:rPr>
        <w:rFonts w:hint="default"/>
        <w:b/>
        <w:sz w:val="24"/>
      </w:rPr>
    </w:lvl>
    <w:lvl w:ilvl="7">
      <w:start w:val="1"/>
      <w:numFmt w:val="decimal"/>
      <w:lvlText w:val="%1.%2.%3.%4.%5.%6.%7.%8."/>
      <w:lvlJc w:val="left"/>
      <w:pPr>
        <w:ind w:left="4737" w:hanging="1440"/>
      </w:pPr>
      <w:rPr>
        <w:rFonts w:hint="default"/>
        <w:b/>
        <w:sz w:val="24"/>
      </w:rPr>
    </w:lvl>
    <w:lvl w:ilvl="8">
      <w:start w:val="1"/>
      <w:numFmt w:val="decimal"/>
      <w:lvlText w:val="%1.%2.%3.%4.%5.%6.%7.%8.%9."/>
      <w:lvlJc w:val="left"/>
      <w:pPr>
        <w:ind w:left="5208" w:hanging="1440"/>
      </w:pPr>
      <w:rPr>
        <w:rFonts w:hint="default"/>
        <w:b/>
        <w:sz w:val="24"/>
      </w:rPr>
    </w:lvl>
  </w:abstractNum>
  <w:abstractNum w:abstractNumId="6" w15:restartNumberingAfterBreak="0">
    <w:nsid w:val="06B5729F"/>
    <w:multiLevelType w:val="hybridMultilevel"/>
    <w:tmpl w:val="08DE7D86"/>
    <w:lvl w:ilvl="0" w:tplc="2BB87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ABE5272"/>
    <w:multiLevelType w:val="multilevel"/>
    <w:tmpl w:val="3F84F694"/>
    <w:lvl w:ilvl="0">
      <w:start w:val="2"/>
      <w:numFmt w:val="decimal"/>
      <w:lvlText w:val="%1."/>
      <w:lvlJc w:val="left"/>
      <w:pPr>
        <w:ind w:left="644" w:hanging="360"/>
      </w:pPr>
      <w:rPr>
        <w:rFonts w:hint="default"/>
        <w:i w:val="0"/>
        <w:sz w:val="24"/>
        <w:szCs w:val="24"/>
      </w:rPr>
    </w:lvl>
    <w:lvl w:ilvl="1">
      <w:start w:val="3"/>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0C6E7D53"/>
    <w:multiLevelType w:val="hybridMultilevel"/>
    <w:tmpl w:val="040C8508"/>
    <w:lvl w:ilvl="0" w:tplc="A5EE37FC">
      <w:start w:val="1"/>
      <w:numFmt w:val="bullet"/>
      <w:lvlText w:val=""/>
      <w:lvlJc w:val="left"/>
      <w:pPr>
        <w:ind w:left="643" w:hanging="360"/>
      </w:pPr>
      <w:rPr>
        <w:rFonts w:ascii="Symbol" w:hAnsi="Symbol" w:hint="default"/>
        <w:color w:val="auto"/>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9" w15:restartNumberingAfterBreak="0">
    <w:nsid w:val="0D9D7294"/>
    <w:multiLevelType w:val="multilevel"/>
    <w:tmpl w:val="A6B87C6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2406D4"/>
    <w:multiLevelType w:val="hybridMultilevel"/>
    <w:tmpl w:val="D256C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B71781"/>
    <w:multiLevelType w:val="multilevel"/>
    <w:tmpl w:val="BDA859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B75E2"/>
    <w:multiLevelType w:val="multilevel"/>
    <w:tmpl w:val="3BACC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EB2469"/>
    <w:multiLevelType w:val="multilevel"/>
    <w:tmpl w:val="BC1C1370"/>
    <w:lvl w:ilvl="0">
      <w:start w:val="1"/>
      <w:numFmt w:val="decimal"/>
      <w:lvlText w:val="%1"/>
      <w:lvlJc w:val="left"/>
      <w:pPr>
        <w:ind w:left="360" w:hanging="360"/>
      </w:pPr>
      <w:rPr>
        <w:rFonts w:hint="default"/>
        <w:b/>
        <w:sz w:val="24"/>
        <w:szCs w:val="24"/>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21100C6B"/>
    <w:multiLevelType w:val="hybridMultilevel"/>
    <w:tmpl w:val="D256C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C17049"/>
    <w:multiLevelType w:val="multilevel"/>
    <w:tmpl w:val="D7BC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27B8E"/>
    <w:multiLevelType w:val="hybridMultilevel"/>
    <w:tmpl w:val="A022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550254"/>
    <w:multiLevelType w:val="hybridMultilevel"/>
    <w:tmpl w:val="30940FAA"/>
    <w:lvl w:ilvl="0" w:tplc="D92603A6">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52117DD"/>
    <w:multiLevelType w:val="hybridMultilevel"/>
    <w:tmpl w:val="B3FE9FBC"/>
    <w:lvl w:ilvl="0" w:tplc="4D16D038">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6775CCD"/>
    <w:multiLevelType w:val="hybridMultilevel"/>
    <w:tmpl w:val="F97A4C34"/>
    <w:lvl w:ilvl="0" w:tplc="6332D972">
      <w:start w:val="1"/>
      <w:numFmt w:val="bullet"/>
      <w:pStyle w:val="20"/>
      <w:lvlText w:val=""/>
      <w:lvlJc w:val="left"/>
      <w:pPr>
        <w:tabs>
          <w:tab w:val="num" w:pos="644"/>
        </w:tabs>
        <w:ind w:left="64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77712B"/>
    <w:multiLevelType w:val="multilevel"/>
    <w:tmpl w:val="5CDE2406"/>
    <w:lvl w:ilvl="0">
      <w:start w:val="2"/>
      <w:numFmt w:val="decimal"/>
      <w:lvlText w:val="%1."/>
      <w:lvlJc w:val="left"/>
      <w:pPr>
        <w:ind w:left="720" w:hanging="360"/>
      </w:pPr>
      <w:rPr>
        <w:rFonts w:hint="default"/>
      </w:rPr>
    </w:lvl>
    <w:lvl w:ilvl="1">
      <w:start w:val="1"/>
      <w:numFmt w:val="decimal"/>
      <w:isLgl/>
      <w:lvlText w:val="%1.%2"/>
      <w:lvlJc w:val="left"/>
      <w:pPr>
        <w:ind w:left="831" w:hanging="360"/>
      </w:pPr>
      <w:rPr>
        <w:rFonts w:hint="default"/>
        <w:b/>
      </w:rPr>
    </w:lvl>
    <w:lvl w:ilvl="2">
      <w:start w:val="1"/>
      <w:numFmt w:val="decimal"/>
      <w:isLgl/>
      <w:lvlText w:val="%1.%2.%3"/>
      <w:lvlJc w:val="left"/>
      <w:pPr>
        <w:ind w:left="1302" w:hanging="720"/>
      </w:pPr>
      <w:rPr>
        <w:rFonts w:hint="default"/>
      </w:rPr>
    </w:lvl>
    <w:lvl w:ilvl="3">
      <w:start w:val="1"/>
      <w:numFmt w:val="decimal"/>
      <w:isLgl/>
      <w:lvlText w:val="%1.%2.%3.%4"/>
      <w:lvlJc w:val="left"/>
      <w:pPr>
        <w:ind w:left="1413"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466" w:hanging="1440"/>
      </w:pPr>
      <w:rPr>
        <w:rFonts w:hint="default"/>
      </w:rPr>
    </w:lvl>
    <w:lvl w:ilvl="7">
      <w:start w:val="1"/>
      <w:numFmt w:val="decimal"/>
      <w:isLgl/>
      <w:lvlText w:val="%1.%2.%3.%4.%5.%6.%7.%8"/>
      <w:lvlJc w:val="left"/>
      <w:pPr>
        <w:ind w:left="2577" w:hanging="1440"/>
      </w:pPr>
      <w:rPr>
        <w:rFonts w:hint="default"/>
      </w:rPr>
    </w:lvl>
    <w:lvl w:ilvl="8">
      <w:start w:val="1"/>
      <w:numFmt w:val="decimal"/>
      <w:isLgl/>
      <w:lvlText w:val="%1.%2.%3.%4.%5.%6.%7.%8.%9"/>
      <w:lvlJc w:val="left"/>
      <w:pPr>
        <w:ind w:left="3048" w:hanging="1800"/>
      </w:pPr>
      <w:rPr>
        <w:rFonts w:hint="default"/>
      </w:rPr>
    </w:lvl>
  </w:abstractNum>
  <w:abstractNum w:abstractNumId="21" w15:restartNumberingAfterBreak="0">
    <w:nsid w:val="2B6F027B"/>
    <w:multiLevelType w:val="multilevel"/>
    <w:tmpl w:val="21D071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0D34D1B"/>
    <w:multiLevelType w:val="hybridMultilevel"/>
    <w:tmpl w:val="B87858B2"/>
    <w:lvl w:ilvl="0" w:tplc="0419000F">
      <w:start w:val="1"/>
      <w:numFmt w:val="decimal"/>
      <w:pStyle w:val="14"/>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1CB7975"/>
    <w:multiLevelType w:val="multilevel"/>
    <w:tmpl w:val="B7DE5CB8"/>
    <w:lvl w:ilvl="0">
      <w:start w:val="1"/>
      <w:numFmt w:val="decimal"/>
      <w:lvlText w:val="%1."/>
      <w:lvlJc w:val="left"/>
      <w:pPr>
        <w:ind w:left="720" w:hanging="360"/>
      </w:pPr>
      <w:rPr>
        <w:rFonts w:hint="default"/>
      </w:rPr>
    </w:lvl>
    <w:lvl w:ilvl="1">
      <w:start w:val="2"/>
      <w:numFmt w:val="decimal"/>
      <w:isLgl/>
      <w:lvlText w:val="%1.%2."/>
      <w:lvlJc w:val="left"/>
      <w:pPr>
        <w:ind w:left="1935" w:hanging="1215"/>
      </w:pPr>
      <w:rPr>
        <w:rFonts w:hint="default"/>
        <w:i w:val="0"/>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77F3996"/>
    <w:multiLevelType w:val="multilevel"/>
    <w:tmpl w:val="F3E2D5E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1CA1466"/>
    <w:multiLevelType w:val="multilevel"/>
    <w:tmpl w:val="3762FEF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462E04DF"/>
    <w:multiLevelType w:val="hybridMultilevel"/>
    <w:tmpl w:val="3EB61E80"/>
    <w:lvl w:ilvl="0" w:tplc="E81C3E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87620BA"/>
    <w:multiLevelType w:val="multilevel"/>
    <w:tmpl w:val="AEA21C50"/>
    <w:lvl w:ilvl="0">
      <w:start w:val="1"/>
      <w:numFmt w:val="decimal"/>
      <w:lvlText w:val="6.%1."/>
      <w:lvlJc w:val="left"/>
      <w:pPr>
        <w:ind w:left="360" w:hanging="360"/>
      </w:pPr>
      <w:rPr>
        <w:rFonts w:ascii="Times New Roman" w:hAnsi="Times New Roman" w:hint="default"/>
        <w:b w:val="0"/>
        <w:i w:val="0"/>
        <w:color w:val="000000"/>
        <w:sz w:val="24"/>
        <w:szCs w:val="20"/>
      </w:rPr>
    </w:lvl>
    <w:lvl w:ilvl="1">
      <w:start w:val="1"/>
      <w:numFmt w:val="decimal"/>
      <w:lvlText w:val="%1.%2."/>
      <w:lvlJc w:val="left"/>
      <w:pPr>
        <w:ind w:left="1070"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4CAD5636"/>
    <w:multiLevelType w:val="hybridMultilevel"/>
    <w:tmpl w:val="69E6225C"/>
    <w:lvl w:ilvl="0" w:tplc="01EADE08">
      <w:start w:val="8"/>
      <w:numFmt w:val="bullet"/>
      <w:lvlText w:val=""/>
      <w:lvlJc w:val="left"/>
      <w:pPr>
        <w:ind w:left="1800" w:hanging="360"/>
      </w:pPr>
      <w:rPr>
        <w:rFonts w:ascii="Symbol" w:eastAsia="Times New Roman"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51DF2F8F"/>
    <w:multiLevelType w:val="multilevel"/>
    <w:tmpl w:val="57E8E6F6"/>
    <w:lvl w:ilvl="0">
      <w:start w:val="1"/>
      <w:numFmt w:val="decimal"/>
      <w:lvlText w:val="%1."/>
      <w:lvlJc w:val="left"/>
      <w:pPr>
        <w:ind w:left="644" w:hanging="360"/>
      </w:pPr>
      <w:rPr>
        <w:rFonts w:hint="default"/>
        <w:i w:val="0"/>
        <w:sz w:val="24"/>
        <w:szCs w:val="24"/>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0" w15:restartNumberingAfterBreak="0">
    <w:nsid w:val="5699053A"/>
    <w:multiLevelType w:val="multilevel"/>
    <w:tmpl w:val="BCB031DE"/>
    <w:lvl w:ilvl="0">
      <w:start w:val="1"/>
      <w:numFmt w:val="upperRoman"/>
      <w:lvlText w:val="%1"/>
      <w:lvlJc w:val="right"/>
      <w:pPr>
        <w:ind w:left="1430" w:hanging="720"/>
      </w:pPr>
      <w:rPr>
        <w:rFonts w:hint="default"/>
        <w:b/>
        <w:i w:val="0"/>
        <w:color w:val="000000"/>
        <w:sz w:val="24"/>
        <w:szCs w:val="20"/>
      </w:rPr>
    </w:lvl>
    <w:lvl w:ilvl="1">
      <w:start w:val="1"/>
      <w:numFmt w:val="decimal"/>
      <w:lvlText w:val="4.%2."/>
      <w:lvlJc w:val="left"/>
      <w:pPr>
        <w:ind w:left="937" w:hanging="360"/>
      </w:pPr>
      <w:rPr>
        <w:rFonts w:ascii="Times New Roman" w:hAnsi="Times New Roman" w:hint="default"/>
        <w:b w:val="0"/>
        <w:i w:val="0"/>
        <w:color w:val="000000"/>
        <w:sz w:val="24"/>
        <w:szCs w:val="20"/>
      </w:rPr>
    </w:lvl>
    <w:lvl w:ilvl="2">
      <w:start w:val="1"/>
      <w:numFmt w:val="decimal"/>
      <w:isLgl/>
      <w:lvlText w:val="%1.%2.%3."/>
      <w:lvlJc w:val="left"/>
      <w:pPr>
        <w:ind w:left="1449" w:hanging="720"/>
      </w:pPr>
      <w:rPr>
        <w:rFonts w:hint="default"/>
      </w:rPr>
    </w:lvl>
    <w:lvl w:ilvl="3">
      <w:start w:val="1"/>
      <w:numFmt w:val="decimal"/>
      <w:isLgl/>
      <w:lvlText w:val="%1.%2.%3.%4."/>
      <w:lvlJc w:val="left"/>
      <w:pPr>
        <w:ind w:left="1601"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77" w:hanging="1440"/>
      </w:pPr>
      <w:rPr>
        <w:rFonts w:hint="default"/>
      </w:rPr>
    </w:lvl>
    <w:lvl w:ilvl="7">
      <w:start w:val="1"/>
      <w:numFmt w:val="decimal"/>
      <w:isLgl/>
      <w:lvlText w:val="%1.%2.%3.%4.%5.%6.%7.%8."/>
      <w:lvlJc w:val="left"/>
      <w:pPr>
        <w:ind w:left="2929" w:hanging="1440"/>
      </w:pPr>
      <w:rPr>
        <w:rFonts w:hint="default"/>
      </w:rPr>
    </w:lvl>
    <w:lvl w:ilvl="8">
      <w:start w:val="1"/>
      <w:numFmt w:val="decimal"/>
      <w:isLgl/>
      <w:lvlText w:val="%1.%2.%3.%4.%5.%6.%7.%8.%9."/>
      <w:lvlJc w:val="left"/>
      <w:pPr>
        <w:ind w:left="3441" w:hanging="1800"/>
      </w:pPr>
      <w:rPr>
        <w:rFonts w:hint="default"/>
      </w:rPr>
    </w:lvl>
  </w:abstractNum>
  <w:abstractNum w:abstractNumId="31" w15:restartNumberingAfterBreak="0">
    <w:nsid w:val="60334BCD"/>
    <w:multiLevelType w:val="multilevel"/>
    <w:tmpl w:val="87F2B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8C1134"/>
    <w:multiLevelType w:val="multilevel"/>
    <w:tmpl w:val="6ACA6594"/>
    <w:lvl w:ilvl="0">
      <w:start w:val="1"/>
      <w:numFmt w:val="bullet"/>
      <w:lvlText w:val=""/>
      <w:lvlJc w:val="left"/>
      <w:pPr>
        <w:ind w:left="0" w:firstLine="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617E85"/>
    <w:multiLevelType w:val="multilevel"/>
    <w:tmpl w:val="AB2AECDC"/>
    <w:lvl w:ilvl="0">
      <w:start w:val="6"/>
      <w:numFmt w:val="decimal"/>
      <w:lvlText w:val="%1."/>
      <w:lvlJc w:val="left"/>
      <w:pPr>
        <w:ind w:left="360" w:hanging="360"/>
      </w:pPr>
      <w:rPr>
        <w:rFonts w:hint="default"/>
      </w:rPr>
    </w:lvl>
    <w:lvl w:ilvl="1">
      <w:start w:val="1"/>
      <w:numFmt w:val="decimal"/>
      <w:lvlText w:val="2.%2."/>
      <w:lvlJc w:val="left"/>
      <w:pPr>
        <w:ind w:left="1070" w:hanging="360"/>
      </w:pPr>
      <w:rPr>
        <w:rFonts w:ascii="Times New Roman" w:hAnsi="Times New Roman" w:hint="default"/>
        <w:b w:val="0"/>
        <w:i w:val="0"/>
        <w:color w:val="000000"/>
        <w:sz w:val="24"/>
        <w:szCs w:val="20"/>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D2200D2"/>
    <w:multiLevelType w:val="multilevel"/>
    <w:tmpl w:val="24FAE406"/>
    <w:lvl w:ilvl="0">
      <w:start w:val="1"/>
      <w:numFmt w:val="decimal"/>
      <w:lvlText w:val="%1."/>
      <w:lvlJc w:val="left"/>
      <w:pPr>
        <w:ind w:left="720" w:hanging="360"/>
      </w:pPr>
      <w:rPr>
        <w:rFonts w:hint="default"/>
      </w:rPr>
    </w:lvl>
    <w:lvl w:ilvl="1">
      <w:start w:val="2"/>
      <w:numFmt w:val="decimal"/>
      <w:isLgl/>
      <w:lvlText w:val="%1.%2"/>
      <w:lvlJc w:val="left"/>
      <w:pPr>
        <w:ind w:left="831" w:hanging="360"/>
      </w:pPr>
      <w:rPr>
        <w:rFonts w:hint="default"/>
        <w:b/>
      </w:rPr>
    </w:lvl>
    <w:lvl w:ilvl="2">
      <w:start w:val="1"/>
      <w:numFmt w:val="decimal"/>
      <w:isLgl/>
      <w:lvlText w:val="%1.%2.%3"/>
      <w:lvlJc w:val="left"/>
      <w:pPr>
        <w:ind w:left="1302" w:hanging="720"/>
      </w:pPr>
      <w:rPr>
        <w:rFonts w:hint="default"/>
      </w:rPr>
    </w:lvl>
    <w:lvl w:ilvl="3">
      <w:start w:val="1"/>
      <w:numFmt w:val="decimal"/>
      <w:isLgl/>
      <w:lvlText w:val="%1.%2.%3.%4"/>
      <w:lvlJc w:val="left"/>
      <w:pPr>
        <w:ind w:left="1413"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466" w:hanging="1440"/>
      </w:pPr>
      <w:rPr>
        <w:rFonts w:hint="default"/>
      </w:rPr>
    </w:lvl>
    <w:lvl w:ilvl="7">
      <w:start w:val="1"/>
      <w:numFmt w:val="decimal"/>
      <w:isLgl/>
      <w:lvlText w:val="%1.%2.%3.%4.%5.%6.%7.%8"/>
      <w:lvlJc w:val="left"/>
      <w:pPr>
        <w:ind w:left="2577" w:hanging="1440"/>
      </w:pPr>
      <w:rPr>
        <w:rFonts w:hint="default"/>
      </w:rPr>
    </w:lvl>
    <w:lvl w:ilvl="8">
      <w:start w:val="1"/>
      <w:numFmt w:val="decimal"/>
      <w:isLgl/>
      <w:lvlText w:val="%1.%2.%3.%4.%5.%6.%7.%8.%9"/>
      <w:lvlJc w:val="left"/>
      <w:pPr>
        <w:ind w:left="3048" w:hanging="1800"/>
      </w:pPr>
      <w:rPr>
        <w:rFonts w:hint="default"/>
      </w:rPr>
    </w:lvl>
  </w:abstractNum>
  <w:abstractNum w:abstractNumId="35"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214013"/>
    <w:multiLevelType w:val="hybridMultilevel"/>
    <w:tmpl w:val="8C622E88"/>
    <w:lvl w:ilvl="0" w:tplc="FAF05158">
      <w:start w:val="1"/>
      <w:numFmt w:val="decimal"/>
      <w:pStyle w:val="a1"/>
      <w:lvlText w:val="%1."/>
      <w:lvlJc w:val="left"/>
      <w:pPr>
        <w:tabs>
          <w:tab w:val="num" w:pos="709"/>
        </w:tabs>
        <w:ind w:left="709" w:hanging="709"/>
      </w:pPr>
    </w:lvl>
    <w:lvl w:ilvl="1" w:tplc="2246569C">
      <w:start w:val="1"/>
      <w:numFmt w:val="decimal"/>
      <w:lvlText w:val="%2."/>
      <w:lvlJc w:val="left"/>
      <w:pPr>
        <w:tabs>
          <w:tab w:val="num" w:pos="1800"/>
        </w:tabs>
        <w:ind w:left="1800" w:hanging="720"/>
      </w:pPr>
    </w:lvl>
    <w:lvl w:ilvl="2" w:tplc="0126472A">
      <w:start w:val="1"/>
      <w:numFmt w:val="decimal"/>
      <w:lvlText w:val="%3."/>
      <w:lvlJc w:val="left"/>
      <w:pPr>
        <w:tabs>
          <w:tab w:val="num" w:pos="2160"/>
        </w:tabs>
        <w:ind w:left="2160" w:hanging="360"/>
      </w:pPr>
    </w:lvl>
    <w:lvl w:ilvl="3" w:tplc="6BB46C16">
      <w:start w:val="1"/>
      <w:numFmt w:val="decimal"/>
      <w:lvlText w:val="%4."/>
      <w:lvlJc w:val="left"/>
      <w:pPr>
        <w:tabs>
          <w:tab w:val="num" w:pos="2880"/>
        </w:tabs>
        <w:ind w:left="2880" w:hanging="360"/>
      </w:pPr>
    </w:lvl>
    <w:lvl w:ilvl="4" w:tplc="132E2546">
      <w:start w:val="1"/>
      <w:numFmt w:val="decimal"/>
      <w:lvlText w:val="%5."/>
      <w:lvlJc w:val="left"/>
      <w:pPr>
        <w:tabs>
          <w:tab w:val="num" w:pos="3600"/>
        </w:tabs>
        <w:ind w:left="3600" w:hanging="360"/>
      </w:pPr>
    </w:lvl>
    <w:lvl w:ilvl="5" w:tplc="547C9B32">
      <w:start w:val="1"/>
      <w:numFmt w:val="decimal"/>
      <w:lvlText w:val="%6."/>
      <w:lvlJc w:val="left"/>
      <w:pPr>
        <w:tabs>
          <w:tab w:val="num" w:pos="4320"/>
        </w:tabs>
        <w:ind w:left="4320" w:hanging="360"/>
      </w:pPr>
    </w:lvl>
    <w:lvl w:ilvl="6" w:tplc="59048BC4">
      <w:start w:val="1"/>
      <w:numFmt w:val="decimal"/>
      <w:lvlText w:val="%7."/>
      <w:lvlJc w:val="left"/>
      <w:pPr>
        <w:tabs>
          <w:tab w:val="num" w:pos="5040"/>
        </w:tabs>
        <w:ind w:left="5040" w:hanging="360"/>
      </w:pPr>
    </w:lvl>
    <w:lvl w:ilvl="7" w:tplc="58B0EA1E">
      <w:start w:val="1"/>
      <w:numFmt w:val="decimal"/>
      <w:lvlText w:val="%8."/>
      <w:lvlJc w:val="left"/>
      <w:pPr>
        <w:tabs>
          <w:tab w:val="num" w:pos="5760"/>
        </w:tabs>
        <w:ind w:left="5760" w:hanging="360"/>
      </w:pPr>
    </w:lvl>
    <w:lvl w:ilvl="8" w:tplc="3F82DE10">
      <w:start w:val="1"/>
      <w:numFmt w:val="decimal"/>
      <w:lvlText w:val="%9."/>
      <w:lvlJc w:val="left"/>
      <w:pPr>
        <w:tabs>
          <w:tab w:val="num" w:pos="6480"/>
        </w:tabs>
        <w:ind w:left="6480" w:hanging="360"/>
      </w:pPr>
    </w:lvl>
  </w:abstractNum>
  <w:abstractNum w:abstractNumId="37" w15:restartNumberingAfterBreak="0">
    <w:nsid w:val="778A4587"/>
    <w:multiLevelType w:val="hybridMultilevel"/>
    <w:tmpl w:val="586CB406"/>
    <w:lvl w:ilvl="0" w:tplc="D3ECBD36">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9"/>
  </w:num>
  <w:num w:numId="3">
    <w:abstractNumId w:val="3"/>
  </w:num>
  <w:num w:numId="4">
    <w:abstractNumId w:val="0"/>
  </w:num>
  <w:num w:numId="5">
    <w:abstractNumId w:val="1"/>
  </w:num>
  <w:num w:numId="6">
    <w:abstractNumId w:val="22"/>
  </w:num>
  <w:num w:numId="7">
    <w:abstractNumId w:val="36"/>
  </w:num>
  <w:num w:numId="8">
    <w:abstractNumId w:val="26"/>
  </w:num>
  <w:num w:numId="9">
    <w:abstractNumId w:val="10"/>
  </w:num>
  <w:num w:numId="10">
    <w:abstractNumId w:val="29"/>
  </w:num>
  <w:num w:numId="11">
    <w:abstractNumId w:val="13"/>
  </w:num>
  <w:num w:numId="12">
    <w:abstractNumId w:val="34"/>
  </w:num>
  <w:num w:numId="13">
    <w:abstractNumId w:val="21"/>
  </w:num>
  <w:num w:numId="14">
    <w:abstractNumId w:val="14"/>
  </w:num>
  <w:num w:numId="15">
    <w:abstractNumId w:val="23"/>
  </w:num>
  <w:num w:numId="16">
    <w:abstractNumId w:val="5"/>
  </w:num>
  <w:num w:numId="17">
    <w:abstractNumId w:val="20"/>
  </w:num>
  <w:num w:numId="18">
    <w:abstractNumId w:val="7"/>
  </w:num>
  <w:num w:numId="19">
    <w:abstractNumId w:val="17"/>
  </w:num>
  <w:num w:numId="20">
    <w:abstractNumId w:val="18"/>
  </w:num>
  <w:num w:numId="21">
    <w:abstractNumId w:val="28"/>
  </w:num>
  <w:num w:numId="22">
    <w:abstractNumId w:val="37"/>
  </w:num>
  <w:num w:numId="23">
    <w:abstractNumId w:val="19"/>
  </w:num>
  <w:num w:numId="24">
    <w:abstractNumId w:val="19"/>
  </w:num>
  <w:num w:numId="25">
    <w:abstractNumId w:val="24"/>
  </w:num>
  <w:num w:numId="26">
    <w:abstractNumId w:val="25"/>
  </w:num>
  <w:num w:numId="27">
    <w:abstractNumId w:val="19"/>
  </w:num>
  <w:num w:numId="28">
    <w:abstractNumId w:val="6"/>
  </w:num>
  <w:num w:numId="29">
    <w:abstractNumId w:val="19"/>
  </w:num>
  <w:num w:numId="30">
    <w:abstractNumId w:val="16"/>
  </w:num>
  <w:num w:numId="31">
    <w:abstractNumId w:val="8"/>
  </w:num>
  <w:num w:numId="32">
    <w:abstractNumId w:val="33"/>
  </w:num>
  <w:num w:numId="33">
    <w:abstractNumId w:val="27"/>
  </w:num>
  <w:num w:numId="34">
    <w:abstractNumId w:val="19"/>
  </w:num>
  <w:num w:numId="35">
    <w:abstractNumId w:val="30"/>
  </w:num>
  <w:num w:numId="36">
    <w:abstractNumId w:val="19"/>
  </w:num>
  <w:num w:numId="37">
    <w:abstractNumId w:val="35"/>
  </w:num>
  <w:num w:numId="38">
    <w:abstractNumId w:val="4"/>
  </w:num>
  <w:num w:numId="39">
    <w:abstractNumId w:val="32"/>
  </w:num>
  <w:num w:numId="40">
    <w:abstractNumId w:val="31"/>
  </w:num>
  <w:num w:numId="41">
    <w:abstractNumId w:val="11"/>
  </w:num>
  <w:num w:numId="42">
    <w:abstractNumId w:val="12"/>
  </w:num>
  <w:num w:numId="43">
    <w:abstractNumId w:val="12"/>
    <w:lvlOverride w:ilvl="1">
      <w:startOverride w:val="5"/>
    </w:lvlOverride>
  </w:num>
  <w:num w:numId="44">
    <w:abstractNumId w:val="15"/>
  </w:num>
  <w:num w:numId="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52"/>
    <w:rsid w:val="0000005B"/>
    <w:rsid w:val="0000030B"/>
    <w:rsid w:val="0000234F"/>
    <w:rsid w:val="000055DE"/>
    <w:rsid w:val="0000576C"/>
    <w:rsid w:val="00010555"/>
    <w:rsid w:val="00014044"/>
    <w:rsid w:val="0001488C"/>
    <w:rsid w:val="00015D75"/>
    <w:rsid w:val="00021441"/>
    <w:rsid w:val="00022CC2"/>
    <w:rsid w:val="0003225F"/>
    <w:rsid w:val="000327AC"/>
    <w:rsid w:val="00034234"/>
    <w:rsid w:val="0003467E"/>
    <w:rsid w:val="00037B8A"/>
    <w:rsid w:val="00040D37"/>
    <w:rsid w:val="00042C43"/>
    <w:rsid w:val="0004555D"/>
    <w:rsid w:val="00051929"/>
    <w:rsid w:val="000541CD"/>
    <w:rsid w:val="00056B68"/>
    <w:rsid w:val="00056C20"/>
    <w:rsid w:val="0005767A"/>
    <w:rsid w:val="00061FF4"/>
    <w:rsid w:val="00062719"/>
    <w:rsid w:val="000628F0"/>
    <w:rsid w:val="00065567"/>
    <w:rsid w:val="00065AB8"/>
    <w:rsid w:val="000665F1"/>
    <w:rsid w:val="0007003B"/>
    <w:rsid w:val="00070F1F"/>
    <w:rsid w:val="00080011"/>
    <w:rsid w:val="00080B37"/>
    <w:rsid w:val="00082AA7"/>
    <w:rsid w:val="00085D2A"/>
    <w:rsid w:val="00090999"/>
    <w:rsid w:val="00090A99"/>
    <w:rsid w:val="00095599"/>
    <w:rsid w:val="000A2924"/>
    <w:rsid w:val="000B083F"/>
    <w:rsid w:val="000B0AF3"/>
    <w:rsid w:val="000B2377"/>
    <w:rsid w:val="000B4FEB"/>
    <w:rsid w:val="000C5D85"/>
    <w:rsid w:val="000D1B3B"/>
    <w:rsid w:val="000D2503"/>
    <w:rsid w:val="000D2D7B"/>
    <w:rsid w:val="000D3ADF"/>
    <w:rsid w:val="000E3A84"/>
    <w:rsid w:val="000E4B85"/>
    <w:rsid w:val="000E4E8B"/>
    <w:rsid w:val="000E59AC"/>
    <w:rsid w:val="000F0910"/>
    <w:rsid w:val="000F4776"/>
    <w:rsid w:val="000F4A2D"/>
    <w:rsid w:val="000F4E77"/>
    <w:rsid w:val="001111AF"/>
    <w:rsid w:val="00111447"/>
    <w:rsid w:val="00114768"/>
    <w:rsid w:val="001148A9"/>
    <w:rsid w:val="00116644"/>
    <w:rsid w:val="0011671F"/>
    <w:rsid w:val="001211BE"/>
    <w:rsid w:val="001217B6"/>
    <w:rsid w:val="00127CA4"/>
    <w:rsid w:val="00134B5B"/>
    <w:rsid w:val="00134F3C"/>
    <w:rsid w:val="001364A8"/>
    <w:rsid w:val="001375D5"/>
    <w:rsid w:val="00140444"/>
    <w:rsid w:val="0014062C"/>
    <w:rsid w:val="00143793"/>
    <w:rsid w:val="00143B40"/>
    <w:rsid w:val="001448D4"/>
    <w:rsid w:val="00157AF1"/>
    <w:rsid w:val="00166BE8"/>
    <w:rsid w:val="00170CBC"/>
    <w:rsid w:val="001716EC"/>
    <w:rsid w:val="001802C1"/>
    <w:rsid w:val="001812C3"/>
    <w:rsid w:val="00183045"/>
    <w:rsid w:val="00184567"/>
    <w:rsid w:val="001858C7"/>
    <w:rsid w:val="00185AB3"/>
    <w:rsid w:val="00187E0D"/>
    <w:rsid w:val="00192FB4"/>
    <w:rsid w:val="001937C5"/>
    <w:rsid w:val="00194656"/>
    <w:rsid w:val="001963FF"/>
    <w:rsid w:val="00197637"/>
    <w:rsid w:val="001A044B"/>
    <w:rsid w:val="001A1490"/>
    <w:rsid w:val="001A2047"/>
    <w:rsid w:val="001A21D2"/>
    <w:rsid w:val="001A3CB1"/>
    <w:rsid w:val="001A458A"/>
    <w:rsid w:val="001A5588"/>
    <w:rsid w:val="001A587E"/>
    <w:rsid w:val="001B2690"/>
    <w:rsid w:val="001B2A36"/>
    <w:rsid w:val="001B2FB5"/>
    <w:rsid w:val="001B31A1"/>
    <w:rsid w:val="001B3B5B"/>
    <w:rsid w:val="001B40F9"/>
    <w:rsid w:val="001B4119"/>
    <w:rsid w:val="001B7DAB"/>
    <w:rsid w:val="001B7FF3"/>
    <w:rsid w:val="001D02D6"/>
    <w:rsid w:val="001D04ED"/>
    <w:rsid w:val="001D3591"/>
    <w:rsid w:val="001D4164"/>
    <w:rsid w:val="001D48B2"/>
    <w:rsid w:val="001D5811"/>
    <w:rsid w:val="001D6790"/>
    <w:rsid w:val="001D6CB1"/>
    <w:rsid w:val="001E2C8D"/>
    <w:rsid w:val="001E6946"/>
    <w:rsid w:val="001F0BCD"/>
    <w:rsid w:val="001F2E11"/>
    <w:rsid w:val="001F53A9"/>
    <w:rsid w:val="001F5556"/>
    <w:rsid w:val="001F7D39"/>
    <w:rsid w:val="0020385C"/>
    <w:rsid w:val="0021192B"/>
    <w:rsid w:val="00211DF7"/>
    <w:rsid w:val="00220ED0"/>
    <w:rsid w:val="002224A7"/>
    <w:rsid w:val="00225937"/>
    <w:rsid w:val="002267EC"/>
    <w:rsid w:val="00230C48"/>
    <w:rsid w:val="0023161E"/>
    <w:rsid w:val="002320D1"/>
    <w:rsid w:val="00232630"/>
    <w:rsid w:val="00233F65"/>
    <w:rsid w:val="00234323"/>
    <w:rsid w:val="002409B5"/>
    <w:rsid w:val="00240F47"/>
    <w:rsid w:val="002439DF"/>
    <w:rsid w:val="00243F06"/>
    <w:rsid w:val="00244C27"/>
    <w:rsid w:val="00245412"/>
    <w:rsid w:val="00246A97"/>
    <w:rsid w:val="00247A59"/>
    <w:rsid w:val="0026187D"/>
    <w:rsid w:val="00263223"/>
    <w:rsid w:val="00263B02"/>
    <w:rsid w:val="00264FB1"/>
    <w:rsid w:val="00266863"/>
    <w:rsid w:val="00266DD5"/>
    <w:rsid w:val="00271218"/>
    <w:rsid w:val="00271295"/>
    <w:rsid w:val="002714DD"/>
    <w:rsid w:val="002714E8"/>
    <w:rsid w:val="002724AD"/>
    <w:rsid w:val="00273670"/>
    <w:rsid w:val="00274A96"/>
    <w:rsid w:val="00276471"/>
    <w:rsid w:val="00277A31"/>
    <w:rsid w:val="00281561"/>
    <w:rsid w:val="00292521"/>
    <w:rsid w:val="00294336"/>
    <w:rsid w:val="002951ED"/>
    <w:rsid w:val="00295CA2"/>
    <w:rsid w:val="00295EB3"/>
    <w:rsid w:val="00296E13"/>
    <w:rsid w:val="0029717D"/>
    <w:rsid w:val="002A0095"/>
    <w:rsid w:val="002A22E6"/>
    <w:rsid w:val="002A2D29"/>
    <w:rsid w:val="002B6D8C"/>
    <w:rsid w:val="002C15E9"/>
    <w:rsid w:val="002C1C5B"/>
    <w:rsid w:val="002C23C2"/>
    <w:rsid w:val="002C3152"/>
    <w:rsid w:val="002C49B6"/>
    <w:rsid w:val="002C581C"/>
    <w:rsid w:val="002C6544"/>
    <w:rsid w:val="002C70AF"/>
    <w:rsid w:val="002D1DEB"/>
    <w:rsid w:val="002D2DC8"/>
    <w:rsid w:val="002D2DE2"/>
    <w:rsid w:val="002D3B1B"/>
    <w:rsid w:val="002D4A01"/>
    <w:rsid w:val="002D514D"/>
    <w:rsid w:val="002D7DB8"/>
    <w:rsid w:val="002F2621"/>
    <w:rsid w:val="002F3BAE"/>
    <w:rsid w:val="002F4643"/>
    <w:rsid w:val="002F480D"/>
    <w:rsid w:val="002F48C7"/>
    <w:rsid w:val="00302A27"/>
    <w:rsid w:val="00303195"/>
    <w:rsid w:val="00306A55"/>
    <w:rsid w:val="003077B2"/>
    <w:rsid w:val="003079D9"/>
    <w:rsid w:val="00310E59"/>
    <w:rsid w:val="00313568"/>
    <w:rsid w:val="00314A19"/>
    <w:rsid w:val="00315A8E"/>
    <w:rsid w:val="00320558"/>
    <w:rsid w:val="00322125"/>
    <w:rsid w:val="003249BF"/>
    <w:rsid w:val="00325433"/>
    <w:rsid w:val="003266E4"/>
    <w:rsid w:val="00326EC7"/>
    <w:rsid w:val="00330B67"/>
    <w:rsid w:val="003320A2"/>
    <w:rsid w:val="003360A0"/>
    <w:rsid w:val="00341A24"/>
    <w:rsid w:val="00343163"/>
    <w:rsid w:val="00343FDD"/>
    <w:rsid w:val="003461F6"/>
    <w:rsid w:val="00352DB0"/>
    <w:rsid w:val="00360486"/>
    <w:rsid w:val="00361132"/>
    <w:rsid w:val="003660B6"/>
    <w:rsid w:val="003668FC"/>
    <w:rsid w:val="00366EDD"/>
    <w:rsid w:val="003717B3"/>
    <w:rsid w:val="003735D8"/>
    <w:rsid w:val="003754E0"/>
    <w:rsid w:val="00380A1C"/>
    <w:rsid w:val="00380BC3"/>
    <w:rsid w:val="003825F7"/>
    <w:rsid w:val="00384F3D"/>
    <w:rsid w:val="00392123"/>
    <w:rsid w:val="003954F1"/>
    <w:rsid w:val="003964D9"/>
    <w:rsid w:val="003A3B3E"/>
    <w:rsid w:val="003A3C66"/>
    <w:rsid w:val="003A4B3A"/>
    <w:rsid w:val="003B15F4"/>
    <w:rsid w:val="003B48E5"/>
    <w:rsid w:val="003C0C2D"/>
    <w:rsid w:val="003C3117"/>
    <w:rsid w:val="003C443A"/>
    <w:rsid w:val="003C7E7B"/>
    <w:rsid w:val="003D0372"/>
    <w:rsid w:val="003D0F3E"/>
    <w:rsid w:val="003D462B"/>
    <w:rsid w:val="003D550F"/>
    <w:rsid w:val="003E0C9B"/>
    <w:rsid w:val="003E418B"/>
    <w:rsid w:val="003E48DB"/>
    <w:rsid w:val="003E4962"/>
    <w:rsid w:val="003E65BF"/>
    <w:rsid w:val="003E6F82"/>
    <w:rsid w:val="003F1185"/>
    <w:rsid w:val="003F371F"/>
    <w:rsid w:val="003F4AA8"/>
    <w:rsid w:val="003F5C25"/>
    <w:rsid w:val="004019E6"/>
    <w:rsid w:val="004118E2"/>
    <w:rsid w:val="0041287C"/>
    <w:rsid w:val="004130CD"/>
    <w:rsid w:val="00415258"/>
    <w:rsid w:val="004168D3"/>
    <w:rsid w:val="00420DEE"/>
    <w:rsid w:val="00421A2E"/>
    <w:rsid w:val="00423B2C"/>
    <w:rsid w:val="00423D5E"/>
    <w:rsid w:val="00424F75"/>
    <w:rsid w:val="00425601"/>
    <w:rsid w:val="00427376"/>
    <w:rsid w:val="0042781E"/>
    <w:rsid w:val="00427EB9"/>
    <w:rsid w:val="004300BD"/>
    <w:rsid w:val="0043056F"/>
    <w:rsid w:val="00430839"/>
    <w:rsid w:val="00430EDC"/>
    <w:rsid w:val="004341B2"/>
    <w:rsid w:val="00437487"/>
    <w:rsid w:val="00440339"/>
    <w:rsid w:val="0044104F"/>
    <w:rsid w:val="00441D17"/>
    <w:rsid w:val="004431EE"/>
    <w:rsid w:val="00447383"/>
    <w:rsid w:val="0044770A"/>
    <w:rsid w:val="00447AA7"/>
    <w:rsid w:val="00454FEB"/>
    <w:rsid w:val="004574EC"/>
    <w:rsid w:val="0046081A"/>
    <w:rsid w:val="00460CE8"/>
    <w:rsid w:val="00462374"/>
    <w:rsid w:val="004637C7"/>
    <w:rsid w:val="00464C0F"/>
    <w:rsid w:val="00464F9B"/>
    <w:rsid w:val="004656FF"/>
    <w:rsid w:val="00465E3C"/>
    <w:rsid w:val="004675F3"/>
    <w:rsid w:val="00467FC1"/>
    <w:rsid w:val="00471946"/>
    <w:rsid w:val="00476E5F"/>
    <w:rsid w:val="0048094A"/>
    <w:rsid w:val="00481F57"/>
    <w:rsid w:val="00484C84"/>
    <w:rsid w:val="00484DD3"/>
    <w:rsid w:val="004915A6"/>
    <w:rsid w:val="004931A1"/>
    <w:rsid w:val="0049448C"/>
    <w:rsid w:val="00494B72"/>
    <w:rsid w:val="0049521B"/>
    <w:rsid w:val="00496ADF"/>
    <w:rsid w:val="004A2A19"/>
    <w:rsid w:val="004A2DAF"/>
    <w:rsid w:val="004A3360"/>
    <w:rsid w:val="004A677D"/>
    <w:rsid w:val="004B1099"/>
    <w:rsid w:val="004B1B14"/>
    <w:rsid w:val="004B5D60"/>
    <w:rsid w:val="004B66CC"/>
    <w:rsid w:val="004B66F0"/>
    <w:rsid w:val="004B701F"/>
    <w:rsid w:val="004C0EDB"/>
    <w:rsid w:val="004C11F4"/>
    <w:rsid w:val="004C4533"/>
    <w:rsid w:val="004C771D"/>
    <w:rsid w:val="004D275A"/>
    <w:rsid w:val="004E0194"/>
    <w:rsid w:val="004E0F3C"/>
    <w:rsid w:val="004E1E10"/>
    <w:rsid w:val="004E2B3E"/>
    <w:rsid w:val="004E2B53"/>
    <w:rsid w:val="004E3C9E"/>
    <w:rsid w:val="004F3AB3"/>
    <w:rsid w:val="004F502D"/>
    <w:rsid w:val="005017C8"/>
    <w:rsid w:val="00503F70"/>
    <w:rsid w:val="00504696"/>
    <w:rsid w:val="005054F9"/>
    <w:rsid w:val="0051068D"/>
    <w:rsid w:val="0051274E"/>
    <w:rsid w:val="00513A4D"/>
    <w:rsid w:val="00513B3D"/>
    <w:rsid w:val="00515AC3"/>
    <w:rsid w:val="0051659C"/>
    <w:rsid w:val="00517227"/>
    <w:rsid w:val="005178EA"/>
    <w:rsid w:val="00522CAB"/>
    <w:rsid w:val="005239D3"/>
    <w:rsid w:val="00523FC8"/>
    <w:rsid w:val="00530793"/>
    <w:rsid w:val="005330CF"/>
    <w:rsid w:val="005341F7"/>
    <w:rsid w:val="00534820"/>
    <w:rsid w:val="00534F82"/>
    <w:rsid w:val="00534FDD"/>
    <w:rsid w:val="00535860"/>
    <w:rsid w:val="00543B4C"/>
    <w:rsid w:val="005506B9"/>
    <w:rsid w:val="00550B2D"/>
    <w:rsid w:val="005513C0"/>
    <w:rsid w:val="00553055"/>
    <w:rsid w:val="00554966"/>
    <w:rsid w:val="00557F6B"/>
    <w:rsid w:val="00560E5F"/>
    <w:rsid w:val="00561734"/>
    <w:rsid w:val="005637C7"/>
    <w:rsid w:val="00563867"/>
    <w:rsid w:val="00564305"/>
    <w:rsid w:val="00564BB2"/>
    <w:rsid w:val="00565E27"/>
    <w:rsid w:val="00566498"/>
    <w:rsid w:val="0056696D"/>
    <w:rsid w:val="005715D2"/>
    <w:rsid w:val="005727A5"/>
    <w:rsid w:val="00572FB0"/>
    <w:rsid w:val="005804A8"/>
    <w:rsid w:val="00581C7D"/>
    <w:rsid w:val="00583868"/>
    <w:rsid w:val="00585FD2"/>
    <w:rsid w:val="00590F90"/>
    <w:rsid w:val="00591712"/>
    <w:rsid w:val="00594D78"/>
    <w:rsid w:val="005A178D"/>
    <w:rsid w:val="005A1E86"/>
    <w:rsid w:val="005A2E2A"/>
    <w:rsid w:val="005A2EF4"/>
    <w:rsid w:val="005A4121"/>
    <w:rsid w:val="005A4ABB"/>
    <w:rsid w:val="005A6A7F"/>
    <w:rsid w:val="005A6A92"/>
    <w:rsid w:val="005B06F4"/>
    <w:rsid w:val="005B1B2D"/>
    <w:rsid w:val="005B35E2"/>
    <w:rsid w:val="005B4878"/>
    <w:rsid w:val="005B4E1A"/>
    <w:rsid w:val="005B59CC"/>
    <w:rsid w:val="005B6BCD"/>
    <w:rsid w:val="005C00F9"/>
    <w:rsid w:val="005C10B0"/>
    <w:rsid w:val="005C1172"/>
    <w:rsid w:val="005C14F3"/>
    <w:rsid w:val="005C3C67"/>
    <w:rsid w:val="005C52F0"/>
    <w:rsid w:val="005C617B"/>
    <w:rsid w:val="005D2242"/>
    <w:rsid w:val="005D2673"/>
    <w:rsid w:val="005D2799"/>
    <w:rsid w:val="005D27AD"/>
    <w:rsid w:val="005D2FD5"/>
    <w:rsid w:val="005D375C"/>
    <w:rsid w:val="005D59B3"/>
    <w:rsid w:val="005D5C2C"/>
    <w:rsid w:val="005E232F"/>
    <w:rsid w:val="005E2536"/>
    <w:rsid w:val="005E4C38"/>
    <w:rsid w:val="005F13A2"/>
    <w:rsid w:val="005F2A3E"/>
    <w:rsid w:val="005F3A16"/>
    <w:rsid w:val="005F6166"/>
    <w:rsid w:val="00600280"/>
    <w:rsid w:val="006005B4"/>
    <w:rsid w:val="006028B0"/>
    <w:rsid w:val="00604FCB"/>
    <w:rsid w:val="00606512"/>
    <w:rsid w:val="0060798F"/>
    <w:rsid w:val="0061084B"/>
    <w:rsid w:val="0061162D"/>
    <w:rsid w:val="0061362E"/>
    <w:rsid w:val="00613B4C"/>
    <w:rsid w:val="00613DD3"/>
    <w:rsid w:val="006145DB"/>
    <w:rsid w:val="00623B24"/>
    <w:rsid w:val="00624B58"/>
    <w:rsid w:val="00625A05"/>
    <w:rsid w:val="00630902"/>
    <w:rsid w:val="006353EB"/>
    <w:rsid w:val="00635A73"/>
    <w:rsid w:val="00647659"/>
    <w:rsid w:val="006515EF"/>
    <w:rsid w:val="006543D3"/>
    <w:rsid w:val="00661E48"/>
    <w:rsid w:val="00662F61"/>
    <w:rsid w:val="00664B68"/>
    <w:rsid w:val="0067127E"/>
    <w:rsid w:val="00671F07"/>
    <w:rsid w:val="0067458A"/>
    <w:rsid w:val="00685059"/>
    <w:rsid w:val="00686407"/>
    <w:rsid w:val="00686CF3"/>
    <w:rsid w:val="0069177D"/>
    <w:rsid w:val="00692FE8"/>
    <w:rsid w:val="006947C9"/>
    <w:rsid w:val="006A0990"/>
    <w:rsid w:val="006A0C05"/>
    <w:rsid w:val="006A403A"/>
    <w:rsid w:val="006A41DF"/>
    <w:rsid w:val="006B0869"/>
    <w:rsid w:val="006B23A3"/>
    <w:rsid w:val="006B242F"/>
    <w:rsid w:val="006B3CE0"/>
    <w:rsid w:val="006B6195"/>
    <w:rsid w:val="006B6CF9"/>
    <w:rsid w:val="006B6E32"/>
    <w:rsid w:val="006B6EF7"/>
    <w:rsid w:val="006C07FD"/>
    <w:rsid w:val="006C1D84"/>
    <w:rsid w:val="006C2C4D"/>
    <w:rsid w:val="006C5609"/>
    <w:rsid w:val="006C58E1"/>
    <w:rsid w:val="006C6FFF"/>
    <w:rsid w:val="006D4D2B"/>
    <w:rsid w:val="006D525C"/>
    <w:rsid w:val="006E2386"/>
    <w:rsid w:val="006E5733"/>
    <w:rsid w:val="006E6C81"/>
    <w:rsid w:val="006F0C8A"/>
    <w:rsid w:val="006F0D30"/>
    <w:rsid w:val="006F2422"/>
    <w:rsid w:val="006F272E"/>
    <w:rsid w:val="006F27FF"/>
    <w:rsid w:val="006F2818"/>
    <w:rsid w:val="006F73D3"/>
    <w:rsid w:val="0070188A"/>
    <w:rsid w:val="00703F6F"/>
    <w:rsid w:val="00704301"/>
    <w:rsid w:val="007109FA"/>
    <w:rsid w:val="00710FB5"/>
    <w:rsid w:val="00711BD9"/>
    <w:rsid w:val="00725C5D"/>
    <w:rsid w:val="00727071"/>
    <w:rsid w:val="00730C9A"/>
    <w:rsid w:val="00731F2A"/>
    <w:rsid w:val="00733FE2"/>
    <w:rsid w:val="00735D4C"/>
    <w:rsid w:val="00741F11"/>
    <w:rsid w:val="007420F5"/>
    <w:rsid w:val="0074236F"/>
    <w:rsid w:val="00744450"/>
    <w:rsid w:val="00746ACD"/>
    <w:rsid w:val="00746BCA"/>
    <w:rsid w:val="0075349B"/>
    <w:rsid w:val="00755335"/>
    <w:rsid w:val="00756B79"/>
    <w:rsid w:val="00757476"/>
    <w:rsid w:val="00757BE3"/>
    <w:rsid w:val="007616EA"/>
    <w:rsid w:val="007642FE"/>
    <w:rsid w:val="00767182"/>
    <w:rsid w:val="00767969"/>
    <w:rsid w:val="00770CF2"/>
    <w:rsid w:val="007716B7"/>
    <w:rsid w:val="00772A55"/>
    <w:rsid w:val="00773677"/>
    <w:rsid w:val="00776760"/>
    <w:rsid w:val="00777286"/>
    <w:rsid w:val="0077792A"/>
    <w:rsid w:val="007800D7"/>
    <w:rsid w:val="00780595"/>
    <w:rsid w:val="00781ACF"/>
    <w:rsid w:val="00782A3E"/>
    <w:rsid w:val="00786D4A"/>
    <w:rsid w:val="0079187A"/>
    <w:rsid w:val="00791FFF"/>
    <w:rsid w:val="00792BC2"/>
    <w:rsid w:val="0079492E"/>
    <w:rsid w:val="00795028"/>
    <w:rsid w:val="00795861"/>
    <w:rsid w:val="00796D62"/>
    <w:rsid w:val="007A02D4"/>
    <w:rsid w:val="007A212E"/>
    <w:rsid w:val="007A4EE0"/>
    <w:rsid w:val="007A58E2"/>
    <w:rsid w:val="007A62AD"/>
    <w:rsid w:val="007A7708"/>
    <w:rsid w:val="007A7F37"/>
    <w:rsid w:val="007B0453"/>
    <w:rsid w:val="007B25FA"/>
    <w:rsid w:val="007B3853"/>
    <w:rsid w:val="007B6829"/>
    <w:rsid w:val="007B6C37"/>
    <w:rsid w:val="007B74E4"/>
    <w:rsid w:val="007C0708"/>
    <w:rsid w:val="007C1914"/>
    <w:rsid w:val="007C274D"/>
    <w:rsid w:val="007C3901"/>
    <w:rsid w:val="007C43D1"/>
    <w:rsid w:val="007C74D2"/>
    <w:rsid w:val="007D10CA"/>
    <w:rsid w:val="007D2644"/>
    <w:rsid w:val="007D51BC"/>
    <w:rsid w:val="007D7496"/>
    <w:rsid w:val="007D7762"/>
    <w:rsid w:val="007D7C80"/>
    <w:rsid w:val="007E0765"/>
    <w:rsid w:val="007E0817"/>
    <w:rsid w:val="007E20CF"/>
    <w:rsid w:val="007E3C21"/>
    <w:rsid w:val="007E3FD6"/>
    <w:rsid w:val="007E469F"/>
    <w:rsid w:val="007E47D0"/>
    <w:rsid w:val="007E617F"/>
    <w:rsid w:val="007E6954"/>
    <w:rsid w:val="007F0299"/>
    <w:rsid w:val="007F0311"/>
    <w:rsid w:val="007F0C01"/>
    <w:rsid w:val="007F54F8"/>
    <w:rsid w:val="007F730B"/>
    <w:rsid w:val="008023EE"/>
    <w:rsid w:val="00803092"/>
    <w:rsid w:val="0081015F"/>
    <w:rsid w:val="00812211"/>
    <w:rsid w:val="008140E2"/>
    <w:rsid w:val="00814FCF"/>
    <w:rsid w:val="008157D8"/>
    <w:rsid w:val="00816DE3"/>
    <w:rsid w:val="00817763"/>
    <w:rsid w:val="00821EF1"/>
    <w:rsid w:val="008222B0"/>
    <w:rsid w:val="008230D0"/>
    <w:rsid w:val="008267C0"/>
    <w:rsid w:val="0082751F"/>
    <w:rsid w:val="00832C71"/>
    <w:rsid w:val="00832FA2"/>
    <w:rsid w:val="00833019"/>
    <w:rsid w:val="008336BA"/>
    <w:rsid w:val="00833C1B"/>
    <w:rsid w:val="008349A6"/>
    <w:rsid w:val="008354FC"/>
    <w:rsid w:val="00836037"/>
    <w:rsid w:val="0083615D"/>
    <w:rsid w:val="00837925"/>
    <w:rsid w:val="00841E0A"/>
    <w:rsid w:val="008436CB"/>
    <w:rsid w:val="00845D37"/>
    <w:rsid w:val="0084637B"/>
    <w:rsid w:val="00850229"/>
    <w:rsid w:val="00852A9A"/>
    <w:rsid w:val="008551F8"/>
    <w:rsid w:val="008604B9"/>
    <w:rsid w:val="00862F74"/>
    <w:rsid w:val="00863518"/>
    <w:rsid w:val="00865D4B"/>
    <w:rsid w:val="008660E5"/>
    <w:rsid w:val="008662EA"/>
    <w:rsid w:val="00872C0B"/>
    <w:rsid w:val="0087433F"/>
    <w:rsid w:val="0087468A"/>
    <w:rsid w:val="00882189"/>
    <w:rsid w:val="00882816"/>
    <w:rsid w:val="00890336"/>
    <w:rsid w:val="00890A0B"/>
    <w:rsid w:val="0089107D"/>
    <w:rsid w:val="00892191"/>
    <w:rsid w:val="00897702"/>
    <w:rsid w:val="008A21C7"/>
    <w:rsid w:val="008A2D16"/>
    <w:rsid w:val="008A3378"/>
    <w:rsid w:val="008A443A"/>
    <w:rsid w:val="008A4530"/>
    <w:rsid w:val="008A4E1E"/>
    <w:rsid w:val="008A586A"/>
    <w:rsid w:val="008A6758"/>
    <w:rsid w:val="008A7497"/>
    <w:rsid w:val="008B0205"/>
    <w:rsid w:val="008B0453"/>
    <w:rsid w:val="008B2A31"/>
    <w:rsid w:val="008B2AC0"/>
    <w:rsid w:val="008B3DAE"/>
    <w:rsid w:val="008B7320"/>
    <w:rsid w:val="008C08CC"/>
    <w:rsid w:val="008C10FF"/>
    <w:rsid w:val="008C33B4"/>
    <w:rsid w:val="008C389E"/>
    <w:rsid w:val="008C4B46"/>
    <w:rsid w:val="008C6A46"/>
    <w:rsid w:val="008D3A93"/>
    <w:rsid w:val="008D4B5A"/>
    <w:rsid w:val="008D4CC1"/>
    <w:rsid w:val="008D6A49"/>
    <w:rsid w:val="008D7A12"/>
    <w:rsid w:val="008E0573"/>
    <w:rsid w:val="008E0A45"/>
    <w:rsid w:val="008E2B6C"/>
    <w:rsid w:val="008E7761"/>
    <w:rsid w:val="008E77A9"/>
    <w:rsid w:val="008F2F93"/>
    <w:rsid w:val="008F3AA1"/>
    <w:rsid w:val="008F3C2A"/>
    <w:rsid w:val="008F4AA3"/>
    <w:rsid w:val="008F7208"/>
    <w:rsid w:val="008F74B0"/>
    <w:rsid w:val="009010D2"/>
    <w:rsid w:val="00902A64"/>
    <w:rsid w:val="0090313E"/>
    <w:rsid w:val="00903E8A"/>
    <w:rsid w:val="00906F4F"/>
    <w:rsid w:val="00907A30"/>
    <w:rsid w:val="00911927"/>
    <w:rsid w:val="0091297E"/>
    <w:rsid w:val="00912B42"/>
    <w:rsid w:val="00914EA3"/>
    <w:rsid w:val="00915515"/>
    <w:rsid w:val="00915C44"/>
    <w:rsid w:val="009175E5"/>
    <w:rsid w:val="009179DF"/>
    <w:rsid w:val="00922723"/>
    <w:rsid w:val="009234E4"/>
    <w:rsid w:val="009238AE"/>
    <w:rsid w:val="00925062"/>
    <w:rsid w:val="00932DD5"/>
    <w:rsid w:val="00937B11"/>
    <w:rsid w:val="0094279D"/>
    <w:rsid w:val="00943C88"/>
    <w:rsid w:val="0094437D"/>
    <w:rsid w:val="009461A1"/>
    <w:rsid w:val="00946229"/>
    <w:rsid w:val="00946EB8"/>
    <w:rsid w:val="0094734A"/>
    <w:rsid w:val="00951758"/>
    <w:rsid w:val="00953ECE"/>
    <w:rsid w:val="00955192"/>
    <w:rsid w:val="009554B4"/>
    <w:rsid w:val="0095611E"/>
    <w:rsid w:val="009566C8"/>
    <w:rsid w:val="00956DCD"/>
    <w:rsid w:val="00960514"/>
    <w:rsid w:val="00961EDC"/>
    <w:rsid w:val="00962BF9"/>
    <w:rsid w:val="00965304"/>
    <w:rsid w:val="00965398"/>
    <w:rsid w:val="00965B2C"/>
    <w:rsid w:val="00970A0C"/>
    <w:rsid w:val="00971BE8"/>
    <w:rsid w:val="009720A1"/>
    <w:rsid w:val="00972101"/>
    <w:rsid w:val="00976093"/>
    <w:rsid w:val="00976F72"/>
    <w:rsid w:val="00980B14"/>
    <w:rsid w:val="00986CF8"/>
    <w:rsid w:val="009924B5"/>
    <w:rsid w:val="009950B2"/>
    <w:rsid w:val="009978AE"/>
    <w:rsid w:val="009A0469"/>
    <w:rsid w:val="009A314C"/>
    <w:rsid w:val="009A3F3B"/>
    <w:rsid w:val="009A6109"/>
    <w:rsid w:val="009B1005"/>
    <w:rsid w:val="009B1DB6"/>
    <w:rsid w:val="009B28E2"/>
    <w:rsid w:val="009B7312"/>
    <w:rsid w:val="009B749F"/>
    <w:rsid w:val="009C1B69"/>
    <w:rsid w:val="009C34A3"/>
    <w:rsid w:val="009C41E7"/>
    <w:rsid w:val="009C769E"/>
    <w:rsid w:val="009D34C8"/>
    <w:rsid w:val="009D5064"/>
    <w:rsid w:val="009D608E"/>
    <w:rsid w:val="009E1CD6"/>
    <w:rsid w:val="009E23D6"/>
    <w:rsid w:val="009F2107"/>
    <w:rsid w:val="009F435E"/>
    <w:rsid w:val="009F7D35"/>
    <w:rsid w:val="00A03094"/>
    <w:rsid w:val="00A03AE0"/>
    <w:rsid w:val="00A103CB"/>
    <w:rsid w:val="00A133FE"/>
    <w:rsid w:val="00A14FA8"/>
    <w:rsid w:val="00A150B4"/>
    <w:rsid w:val="00A153AF"/>
    <w:rsid w:val="00A1579E"/>
    <w:rsid w:val="00A17E98"/>
    <w:rsid w:val="00A202AA"/>
    <w:rsid w:val="00A20C0D"/>
    <w:rsid w:val="00A23F03"/>
    <w:rsid w:val="00A2481B"/>
    <w:rsid w:val="00A303F5"/>
    <w:rsid w:val="00A3138B"/>
    <w:rsid w:val="00A32596"/>
    <w:rsid w:val="00A32E95"/>
    <w:rsid w:val="00A33EEF"/>
    <w:rsid w:val="00A46891"/>
    <w:rsid w:val="00A5114B"/>
    <w:rsid w:val="00A51FF6"/>
    <w:rsid w:val="00A57511"/>
    <w:rsid w:val="00A62D5B"/>
    <w:rsid w:val="00A669D5"/>
    <w:rsid w:val="00A669EC"/>
    <w:rsid w:val="00A705C2"/>
    <w:rsid w:val="00A707B3"/>
    <w:rsid w:val="00A7228D"/>
    <w:rsid w:val="00A72663"/>
    <w:rsid w:val="00A759C2"/>
    <w:rsid w:val="00A802E2"/>
    <w:rsid w:val="00A823B1"/>
    <w:rsid w:val="00A84ED9"/>
    <w:rsid w:val="00A86BA1"/>
    <w:rsid w:val="00A906D2"/>
    <w:rsid w:val="00A957A3"/>
    <w:rsid w:val="00A97294"/>
    <w:rsid w:val="00A977E0"/>
    <w:rsid w:val="00AA30F6"/>
    <w:rsid w:val="00AA33EE"/>
    <w:rsid w:val="00AA4558"/>
    <w:rsid w:val="00AB1E64"/>
    <w:rsid w:val="00AC4E20"/>
    <w:rsid w:val="00AC5CDA"/>
    <w:rsid w:val="00AD1D3E"/>
    <w:rsid w:val="00AD2809"/>
    <w:rsid w:val="00AD4D99"/>
    <w:rsid w:val="00AD7071"/>
    <w:rsid w:val="00AE1C54"/>
    <w:rsid w:val="00AE2830"/>
    <w:rsid w:val="00AE2C4F"/>
    <w:rsid w:val="00AE3FCA"/>
    <w:rsid w:val="00AF4D26"/>
    <w:rsid w:val="00AF4FF9"/>
    <w:rsid w:val="00B021C3"/>
    <w:rsid w:val="00B0242A"/>
    <w:rsid w:val="00B03CA2"/>
    <w:rsid w:val="00B03F1B"/>
    <w:rsid w:val="00B05CF1"/>
    <w:rsid w:val="00B10A98"/>
    <w:rsid w:val="00B12993"/>
    <w:rsid w:val="00B23540"/>
    <w:rsid w:val="00B26858"/>
    <w:rsid w:val="00B27249"/>
    <w:rsid w:val="00B3771D"/>
    <w:rsid w:val="00B439F9"/>
    <w:rsid w:val="00B43C16"/>
    <w:rsid w:val="00B44E33"/>
    <w:rsid w:val="00B46782"/>
    <w:rsid w:val="00B47720"/>
    <w:rsid w:val="00B51C25"/>
    <w:rsid w:val="00B53D33"/>
    <w:rsid w:val="00B56E8B"/>
    <w:rsid w:val="00B6078D"/>
    <w:rsid w:val="00B61092"/>
    <w:rsid w:val="00B65CA0"/>
    <w:rsid w:val="00B66EC0"/>
    <w:rsid w:val="00B7004F"/>
    <w:rsid w:val="00B70A44"/>
    <w:rsid w:val="00B72339"/>
    <w:rsid w:val="00B748E8"/>
    <w:rsid w:val="00B81352"/>
    <w:rsid w:val="00B90FB8"/>
    <w:rsid w:val="00B913DB"/>
    <w:rsid w:val="00B9308C"/>
    <w:rsid w:val="00B93329"/>
    <w:rsid w:val="00B9671F"/>
    <w:rsid w:val="00B96E1E"/>
    <w:rsid w:val="00B96E53"/>
    <w:rsid w:val="00BA5D95"/>
    <w:rsid w:val="00BA7CC0"/>
    <w:rsid w:val="00BB7ACF"/>
    <w:rsid w:val="00BC7F0E"/>
    <w:rsid w:val="00BD3E80"/>
    <w:rsid w:val="00BD4B16"/>
    <w:rsid w:val="00BD4E62"/>
    <w:rsid w:val="00BD67A2"/>
    <w:rsid w:val="00BD6FA3"/>
    <w:rsid w:val="00BE094E"/>
    <w:rsid w:val="00BE1DBD"/>
    <w:rsid w:val="00BE2B1B"/>
    <w:rsid w:val="00BE3FED"/>
    <w:rsid w:val="00BE40E5"/>
    <w:rsid w:val="00BE5089"/>
    <w:rsid w:val="00BE53A4"/>
    <w:rsid w:val="00BE58C1"/>
    <w:rsid w:val="00BE620D"/>
    <w:rsid w:val="00BE649D"/>
    <w:rsid w:val="00BF051A"/>
    <w:rsid w:val="00BF59D4"/>
    <w:rsid w:val="00BF6770"/>
    <w:rsid w:val="00C00022"/>
    <w:rsid w:val="00C02675"/>
    <w:rsid w:val="00C0342B"/>
    <w:rsid w:val="00C07761"/>
    <w:rsid w:val="00C07DF6"/>
    <w:rsid w:val="00C15706"/>
    <w:rsid w:val="00C16EE3"/>
    <w:rsid w:val="00C20ABC"/>
    <w:rsid w:val="00C24024"/>
    <w:rsid w:val="00C31910"/>
    <w:rsid w:val="00C35467"/>
    <w:rsid w:val="00C3613B"/>
    <w:rsid w:val="00C36A05"/>
    <w:rsid w:val="00C41523"/>
    <w:rsid w:val="00C42591"/>
    <w:rsid w:val="00C4329A"/>
    <w:rsid w:val="00C44373"/>
    <w:rsid w:val="00C46C5D"/>
    <w:rsid w:val="00C46CC9"/>
    <w:rsid w:val="00C46D6B"/>
    <w:rsid w:val="00C51C8E"/>
    <w:rsid w:val="00C56345"/>
    <w:rsid w:val="00C64665"/>
    <w:rsid w:val="00C6494D"/>
    <w:rsid w:val="00C66A13"/>
    <w:rsid w:val="00C7225B"/>
    <w:rsid w:val="00C72E31"/>
    <w:rsid w:val="00C7660C"/>
    <w:rsid w:val="00C76EE6"/>
    <w:rsid w:val="00C77165"/>
    <w:rsid w:val="00C823FD"/>
    <w:rsid w:val="00C83BE0"/>
    <w:rsid w:val="00C83BF7"/>
    <w:rsid w:val="00C845E7"/>
    <w:rsid w:val="00C853A3"/>
    <w:rsid w:val="00C86432"/>
    <w:rsid w:val="00C86734"/>
    <w:rsid w:val="00C868B8"/>
    <w:rsid w:val="00C91A9B"/>
    <w:rsid w:val="00C93582"/>
    <w:rsid w:val="00C9777D"/>
    <w:rsid w:val="00CA168E"/>
    <w:rsid w:val="00CA1BB5"/>
    <w:rsid w:val="00CA32C2"/>
    <w:rsid w:val="00CA47EB"/>
    <w:rsid w:val="00CA7BC8"/>
    <w:rsid w:val="00CB091D"/>
    <w:rsid w:val="00CB1D1D"/>
    <w:rsid w:val="00CB6F77"/>
    <w:rsid w:val="00CB7BF5"/>
    <w:rsid w:val="00CC0ACD"/>
    <w:rsid w:val="00CC0C51"/>
    <w:rsid w:val="00CC1053"/>
    <w:rsid w:val="00CC5579"/>
    <w:rsid w:val="00CD185B"/>
    <w:rsid w:val="00CD3C4A"/>
    <w:rsid w:val="00CD52F8"/>
    <w:rsid w:val="00CD5F64"/>
    <w:rsid w:val="00CD7440"/>
    <w:rsid w:val="00CD7ABE"/>
    <w:rsid w:val="00CE07A4"/>
    <w:rsid w:val="00CE5554"/>
    <w:rsid w:val="00CE5B00"/>
    <w:rsid w:val="00CE7441"/>
    <w:rsid w:val="00CE7788"/>
    <w:rsid w:val="00CF01B8"/>
    <w:rsid w:val="00CF067E"/>
    <w:rsid w:val="00CF2FE4"/>
    <w:rsid w:val="00CF3749"/>
    <w:rsid w:val="00CF4359"/>
    <w:rsid w:val="00CF4C33"/>
    <w:rsid w:val="00CF7A44"/>
    <w:rsid w:val="00D035AC"/>
    <w:rsid w:val="00D04611"/>
    <w:rsid w:val="00D0493E"/>
    <w:rsid w:val="00D04945"/>
    <w:rsid w:val="00D07355"/>
    <w:rsid w:val="00D11CA4"/>
    <w:rsid w:val="00D13F0F"/>
    <w:rsid w:val="00D16296"/>
    <w:rsid w:val="00D17E42"/>
    <w:rsid w:val="00D22E65"/>
    <w:rsid w:val="00D244BE"/>
    <w:rsid w:val="00D262F9"/>
    <w:rsid w:val="00D3054A"/>
    <w:rsid w:val="00D325EF"/>
    <w:rsid w:val="00D339C8"/>
    <w:rsid w:val="00D43320"/>
    <w:rsid w:val="00D46428"/>
    <w:rsid w:val="00D512A1"/>
    <w:rsid w:val="00D51DD3"/>
    <w:rsid w:val="00D5240A"/>
    <w:rsid w:val="00D52C4F"/>
    <w:rsid w:val="00D551E8"/>
    <w:rsid w:val="00D55787"/>
    <w:rsid w:val="00D5615D"/>
    <w:rsid w:val="00D57AFB"/>
    <w:rsid w:val="00D60A97"/>
    <w:rsid w:val="00D61521"/>
    <w:rsid w:val="00D62B49"/>
    <w:rsid w:val="00D71098"/>
    <w:rsid w:val="00D72430"/>
    <w:rsid w:val="00D75BE6"/>
    <w:rsid w:val="00D80398"/>
    <w:rsid w:val="00D80CC4"/>
    <w:rsid w:val="00D8666D"/>
    <w:rsid w:val="00D86C13"/>
    <w:rsid w:val="00D90608"/>
    <w:rsid w:val="00D90790"/>
    <w:rsid w:val="00D9356F"/>
    <w:rsid w:val="00D93852"/>
    <w:rsid w:val="00D95191"/>
    <w:rsid w:val="00D95305"/>
    <w:rsid w:val="00D971AA"/>
    <w:rsid w:val="00DA7C14"/>
    <w:rsid w:val="00DA7CFA"/>
    <w:rsid w:val="00DA7D39"/>
    <w:rsid w:val="00DB0B71"/>
    <w:rsid w:val="00DB30E0"/>
    <w:rsid w:val="00DB448B"/>
    <w:rsid w:val="00DB6B6B"/>
    <w:rsid w:val="00DB6FF3"/>
    <w:rsid w:val="00DC038D"/>
    <w:rsid w:val="00DC2F2C"/>
    <w:rsid w:val="00DC395E"/>
    <w:rsid w:val="00DC682D"/>
    <w:rsid w:val="00DD2AF9"/>
    <w:rsid w:val="00DD316A"/>
    <w:rsid w:val="00DD3A9D"/>
    <w:rsid w:val="00DD5C3E"/>
    <w:rsid w:val="00DD62CE"/>
    <w:rsid w:val="00DD63A9"/>
    <w:rsid w:val="00DD7EAA"/>
    <w:rsid w:val="00DE0C92"/>
    <w:rsid w:val="00DE2A9A"/>
    <w:rsid w:val="00DE4590"/>
    <w:rsid w:val="00DE589D"/>
    <w:rsid w:val="00DE7B95"/>
    <w:rsid w:val="00DF33F1"/>
    <w:rsid w:val="00DF35B2"/>
    <w:rsid w:val="00DF3B1A"/>
    <w:rsid w:val="00DF3BDE"/>
    <w:rsid w:val="00DF5BCB"/>
    <w:rsid w:val="00DF5CCD"/>
    <w:rsid w:val="00DF6598"/>
    <w:rsid w:val="00DF690A"/>
    <w:rsid w:val="00DF7192"/>
    <w:rsid w:val="00E02890"/>
    <w:rsid w:val="00E02B83"/>
    <w:rsid w:val="00E0642F"/>
    <w:rsid w:val="00E06782"/>
    <w:rsid w:val="00E07CE8"/>
    <w:rsid w:val="00E10FA6"/>
    <w:rsid w:val="00E11C47"/>
    <w:rsid w:val="00E1217C"/>
    <w:rsid w:val="00E12B45"/>
    <w:rsid w:val="00E148B3"/>
    <w:rsid w:val="00E14FE0"/>
    <w:rsid w:val="00E24096"/>
    <w:rsid w:val="00E27817"/>
    <w:rsid w:val="00E3012D"/>
    <w:rsid w:val="00E30A49"/>
    <w:rsid w:val="00E32502"/>
    <w:rsid w:val="00E355A4"/>
    <w:rsid w:val="00E3622D"/>
    <w:rsid w:val="00E364DD"/>
    <w:rsid w:val="00E37510"/>
    <w:rsid w:val="00E3751B"/>
    <w:rsid w:val="00E40DB3"/>
    <w:rsid w:val="00E41A94"/>
    <w:rsid w:val="00E43905"/>
    <w:rsid w:val="00E44E91"/>
    <w:rsid w:val="00E460D9"/>
    <w:rsid w:val="00E4621A"/>
    <w:rsid w:val="00E464A9"/>
    <w:rsid w:val="00E46892"/>
    <w:rsid w:val="00E47191"/>
    <w:rsid w:val="00E4720A"/>
    <w:rsid w:val="00E52106"/>
    <w:rsid w:val="00E56937"/>
    <w:rsid w:val="00E603B2"/>
    <w:rsid w:val="00E6098E"/>
    <w:rsid w:val="00E60AEB"/>
    <w:rsid w:val="00E6294F"/>
    <w:rsid w:val="00E706F7"/>
    <w:rsid w:val="00E71672"/>
    <w:rsid w:val="00E72CA3"/>
    <w:rsid w:val="00E73B0E"/>
    <w:rsid w:val="00E73F8E"/>
    <w:rsid w:val="00E749FB"/>
    <w:rsid w:val="00E755F7"/>
    <w:rsid w:val="00E77688"/>
    <w:rsid w:val="00E8019A"/>
    <w:rsid w:val="00E905B0"/>
    <w:rsid w:val="00E90E47"/>
    <w:rsid w:val="00E90F64"/>
    <w:rsid w:val="00EA0B6A"/>
    <w:rsid w:val="00EA1B82"/>
    <w:rsid w:val="00EA2ADB"/>
    <w:rsid w:val="00EA59F1"/>
    <w:rsid w:val="00EA5CE7"/>
    <w:rsid w:val="00EB067F"/>
    <w:rsid w:val="00EB1723"/>
    <w:rsid w:val="00EB19C5"/>
    <w:rsid w:val="00EB370E"/>
    <w:rsid w:val="00EC1D70"/>
    <w:rsid w:val="00EC2EEC"/>
    <w:rsid w:val="00EC349E"/>
    <w:rsid w:val="00EC362F"/>
    <w:rsid w:val="00EC37BE"/>
    <w:rsid w:val="00EC5A0B"/>
    <w:rsid w:val="00EC623E"/>
    <w:rsid w:val="00EC6B22"/>
    <w:rsid w:val="00ED1590"/>
    <w:rsid w:val="00ED23A1"/>
    <w:rsid w:val="00ED312D"/>
    <w:rsid w:val="00ED4555"/>
    <w:rsid w:val="00ED56A4"/>
    <w:rsid w:val="00ED5F9B"/>
    <w:rsid w:val="00ED6643"/>
    <w:rsid w:val="00ED7FAF"/>
    <w:rsid w:val="00EE3354"/>
    <w:rsid w:val="00EE3812"/>
    <w:rsid w:val="00EE4495"/>
    <w:rsid w:val="00EE44BF"/>
    <w:rsid w:val="00EE4708"/>
    <w:rsid w:val="00EE4D24"/>
    <w:rsid w:val="00EE5AA5"/>
    <w:rsid w:val="00EF155D"/>
    <w:rsid w:val="00EF4045"/>
    <w:rsid w:val="00EF450E"/>
    <w:rsid w:val="00EF58D2"/>
    <w:rsid w:val="00EF5937"/>
    <w:rsid w:val="00EF5E23"/>
    <w:rsid w:val="00F00369"/>
    <w:rsid w:val="00F01262"/>
    <w:rsid w:val="00F04734"/>
    <w:rsid w:val="00F04ADF"/>
    <w:rsid w:val="00F05828"/>
    <w:rsid w:val="00F06385"/>
    <w:rsid w:val="00F071A8"/>
    <w:rsid w:val="00F07265"/>
    <w:rsid w:val="00F10D5F"/>
    <w:rsid w:val="00F10EBC"/>
    <w:rsid w:val="00F15996"/>
    <w:rsid w:val="00F16F0A"/>
    <w:rsid w:val="00F17D0E"/>
    <w:rsid w:val="00F20ED4"/>
    <w:rsid w:val="00F2393F"/>
    <w:rsid w:val="00F2412F"/>
    <w:rsid w:val="00F30F13"/>
    <w:rsid w:val="00F31DD6"/>
    <w:rsid w:val="00F31FF0"/>
    <w:rsid w:val="00F32056"/>
    <w:rsid w:val="00F325F7"/>
    <w:rsid w:val="00F32806"/>
    <w:rsid w:val="00F3294F"/>
    <w:rsid w:val="00F32C0F"/>
    <w:rsid w:val="00F34604"/>
    <w:rsid w:val="00F403A4"/>
    <w:rsid w:val="00F416E1"/>
    <w:rsid w:val="00F42938"/>
    <w:rsid w:val="00F44920"/>
    <w:rsid w:val="00F44C5E"/>
    <w:rsid w:val="00F46178"/>
    <w:rsid w:val="00F47E3F"/>
    <w:rsid w:val="00F50410"/>
    <w:rsid w:val="00F5166B"/>
    <w:rsid w:val="00F52F55"/>
    <w:rsid w:val="00F5387D"/>
    <w:rsid w:val="00F62747"/>
    <w:rsid w:val="00F6303C"/>
    <w:rsid w:val="00F70C73"/>
    <w:rsid w:val="00F7141B"/>
    <w:rsid w:val="00F715CE"/>
    <w:rsid w:val="00F72C39"/>
    <w:rsid w:val="00F75BDC"/>
    <w:rsid w:val="00F76B24"/>
    <w:rsid w:val="00F82628"/>
    <w:rsid w:val="00F83655"/>
    <w:rsid w:val="00F8550C"/>
    <w:rsid w:val="00F873C4"/>
    <w:rsid w:val="00F93DB7"/>
    <w:rsid w:val="00F94283"/>
    <w:rsid w:val="00F95C6F"/>
    <w:rsid w:val="00F9697D"/>
    <w:rsid w:val="00F979D9"/>
    <w:rsid w:val="00F97A33"/>
    <w:rsid w:val="00FA0DF7"/>
    <w:rsid w:val="00FA1389"/>
    <w:rsid w:val="00FA2136"/>
    <w:rsid w:val="00FA5AE8"/>
    <w:rsid w:val="00FA74CA"/>
    <w:rsid w:val="00FA78CC"/>
    <w:rsid w:val="00FB38B0"/>
    <w:rsid w:val="00FB62A1"/>
    <w:rsid w:val="00FB7461"/>
    <w:rsid w:val="00FC1EAC"/>
    <w:rsid w:val="00FC2515"/>
    <w:rsid w:val="00FC2A59"/>
    <w:rsid w:val="00FC2CBD"/>
    <w:rsid w:val="00FC6ED5"/>
    <w:rsid w:val="00FC758B"/>
    <w:rsid w:val="00FC7EF2"/>
    <w:rsid w:val="00FD22E8"/>
    <w:rsid w:val="00FD3140"/>
    <w:rsid w:val="00FD4212"/>
    <w:rsid w:val="00FD6C7C"/>
    <w:rsid w:val="00FD7DAC"/>
    <w:rsid w:val="00FE08BA"/>
    <w:rsid w:val="00FE4AC3"/>
    <w:rsid w:val="00FE5B02"/>
    <w:rsid w:val="00FE6CE7"/>
    <w:rsid w:val="00FF22CD"/>
    <w:rsid w:val="00FF3A17"/>
    <w:rsid w:val="00FF7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F9D605"/>
  <w15:docId w15:val="{90E7ABA7-BFF4-400D-A450-5C6B1843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C5A0B"/>
    <w:rPr>
      <w:sz w:val="24"/>
      <w:szCs w:val="24"/>
    </w:rPr>
  </w:style>
  <w:style w:type="paragraph" w:styleId="1">
    <w:name w:val="heading 1"/>
    <w:aliases w:val="Заголовок 1 Знак Знак,Заголовок 1 Знак1"/>
    <w:basedOn w:val="a2"/>
    <w:next w:val="a2"/>
    <w:link w:val="12"/>
    <w:qFormat/>
    <w:rsid w:val="00EC5A0B"/>
    <w:pPr>
      <w:keepNext/>
      <w:widowControl w:val="0"/>
      <w:shd w:val="clear" w:color="auto" w:fill="FFFFFF"/>
      <w:autoSpaceDE w:val="0"/>
      <w:autoSpaceDN w:val="0"/>
      <w:adjustRightInd w:val="0"/>
      <w:jc w:val="center"/>
      <w:outlineLvl w:val="0"/>
    </w:pPr>
    <w:rPr>
      <w:b/>
    </w:rPr>
  </w:style>
  <w:style w:type="paragraph" w:styleId="21">
    <w:name w:val="heading 2"/>
    <w:basedOn w:val="a2"/>
    <w:next w:val="a2"/>
    <w:link w:val="210"/>
    <w:qFormat/>
    <w:rsid w:val="00EC5A0B"/>
    <w:pPr>
      <w:keepNext/>
      <w:outlineLvl w:val="1"/>
    </w:pPr>
    <w:rPr>
      <w:b/>
    </w:rPr>
  </w:style>
  <w:style w:type="paragraph" w:styleId="30">
    <w:name w:val="heading 3"/>
    <w:basedOn w:val="a2"/>
    <w:next w:val="a2"/>
    <w:link w:val="31"/>
    <w:qFormat/>
    <w:rsid w:val="00EC5A0B"/>
    <w:pPr>
      <w:keepNext/>
      <w:jc w:val="both"/>
      <w:outlineLvl w:val="2"/>
    </w:pPr>
    <w:rPr>
      <w:b/>
    </w:rPr>
  </w:style>
  <w:style w:type="paragraph" w:styleId="4">
    <w:name w:val="heading 4"/>
    <w:basedOn w:val="a2"/>
    <w:next w:val="a2"/>
    <w:link w:val="40"/>
    <w:qFormat/>
    <w:rsid w:val="00EC5A0B"/>
    <w:pPr>
      <w:keepNext/>
      <w:spacing w:before="60"/>
      <w:jc w:val="both"/>
      <w:outlineLvl w:val="3"/>
    </w:pPr>
    <w:rPr>
      <w:szCs w:val="20"/>
    </w:rPr>
  </w:style>
  <w:style w:type="paragraph" w:styleId="5">
    <w:name w:val="heading 5"/>
    <w:basedOn w:val="a2"/>
    <w:next w:val="a2"/>
    <w:link w:val="50"/>
    <w:qFormat/>
    <w:rsid w:val="00EC5A0B"/>
    <w:pPr>
      <w:keepNext/>
      <w:jc w:val="center"/>
      <w:outlineLvl w:val="4"/>
    </w:pPr>
    <w:rPr>
      <w:rFonts w:ascii="Arial" w:hAnsi="Arial"/>
      <w:b/>
    </w:rPr>
  </w:style>
  <w:style w:type="paragraph" w:styleId="6">
    <w:name w:val="heading 6"/>
    <w:basedOn w:val="a2"/>
    <w:next w:val="a2"/>
    <w:link w:val="60"/>
    <w:qFormat/>
    <w:rsid w:val="00FE5B02"/>
    <w:pPr>
      <w:keepNext/>
      <w:tabs>
        <w:tab w:val="num" w:pos="3960"/>
      </w:tabs>
      <w:spacing w:before="240" w:after="60" w:line="360" w:lineRule="auto"/>
      <w:ind w:left="3600"/>
      <w:outlineLvl w:val="5"/>
    </w:pPr>
    <w:rPr>
      <w:b/>
      <w:bCs/>
      <w:sz w:val="22"/>
      <w:szCs w:val="22"/>
    </w:rPr>
  </w:style>
  <w:style w:type="paragraph" w:styleId="7">
    <w:name w:val="heading 7"/>
    <w:basedOn w:val="a2"/>
    <w:next w:val="a2"/>
    <w:qFormat/>
    <w:rsid w:val="00EC5A0B"/>
    <w:pPr>
      <w:keepNext/>
      <w:ind w:firstLine="33"/>
      <w:jc w:val="center"/>
      <w:outlineLvl w:val="6"/>
    </w:pPr>
    <w:rPr>
      <w:b/>
      <w:sz w:val="20"/>
      <w:szCs w:val="20"/>
    </w:rPr>
  </w:style>
  <w:style w:type="paragraph" w:styleId="8">
    <w:name w:val="heading 8"/>
    <w:basedOn w:val="a2"/>
    <w:next w:val="a2"/>
    <w:link w:val="80"/>
    <w:qFormat/>
    <w:rsid w:val="00EC5A0B"/>
    <w:pPr>
      <w:keepNext/>
      <w:shd w:val="clear" w:color="auto" w:fill="FFFFFF"/>
      <w:ind w:left="2971"/>
      <w:outlineLvl w:val="7"/>
    </w:pPr>
    <w:rPr>
      <w:b/>
      <w:color w:val="000000"/>
      <w:spacing w:val="-3"/>
      <w:sz w:val="44"/>
    </w:rPr>
  </w:style>
  <w:style w:type="paragraph" w:styleId="9">
    <w:name w:val="heading 9"/>
    <w:basedOn w:val="a2"/>
    <w:next w:val="a2"/>
    <w:qFormat/>
    <w:rsid w:val="00EC5A0B"/>
    <w:pPr>
      <w:keepNext/>
      <w:jc w:val="center"/>
      <w:outlineLvl w:val="8"/>
    </w:pPr>
    <w:rPr>
      <w:b/>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link w:val="a7"/>
    <w:qFormat/>
    <w:rsid w:val="00EC5A0B"/>
    <w:pPr>
      <w:jc w:val="center"/>
    </w:pPr>
    <w:rPr>
      <w:b/>
      <w:bCs/>
    </w:rPr>
  </w:style>
  <w:style w:type="paragraph" w:styleId="a8">
    <w:name w:val="Body Text"/>
    <w:basedOn w:val="a2"/>
    <w:link w:val="a9"/>
    <w:semiHidden/>
    <w:rsid w:val="00EC5A0B"/>
    <w:pPr>
      <w:shd w:val="clear" w:color="auto" w:fill="FFFFFF"/>
      <w:autoSpaceDE w:val="0"/>
      <w:autoSpaceDN w:val="0"/>
      <w:adjustRightInd w:val="0"/>
    </w:pPr>
    <w:rPr>
      <w:color w:val="000000"/>
    </w:rPr>
  </w:style>
  <w:style w:type="paragraph" w:styleId="22">
    <w:name w:val="Body Text 2"/>
    <w:basedOn w:val="a2"/>
    <w:semiHidden/>
    <w:rsid w:val="00EC5A0B"/>
    <w:pPr>
      <w:shd w:val="clear" w:color="auto" w:fill="FFFFFF"/>
      <w:autoSpaceDE w:val="0"/>
      <w:autoSpaceDN w:val="0"/>
      <w:adjustRightInd w:val="0"/>
      <w:jc w:val="both"/>
    </w:pPr>
    <w:rPr>
      <w:color w:val="000000"/>
      <w:sz w:val="25"/>
    </w:rPr>
  </w:style>
  <w:style w:type="paragraph" w:styleId="32">
    <w:name w:val="Body Text 3"/>
    <w:basedOn w:val="a2"/>
    <w:semiHidden/>
    <w:rsid w:val="00EC5A0B"/>
    <w:pPr>
      <w:shd w:val="clear" w:color="auto" w:fill="FFFFFF"/>
      <w:autoSpaceDE w:val="0"/>
      <w:autoSpaceDN w:val="0"/>
      <w:adjustRightInd w:val="0"/>
      <w:jc w:val="both"/>
    </w:pPr>
    <w:rPr>
      <w:color w:val="000000"/>
    </w:rPr>
  </w:style>
  <w:style w:type="paragraph" w:customStyle="1" w:styleId="BodyText21">
    <w:name w:val="Body Text 21"/>
    <w:basedOn w:val="a2"/>
    <w:rsid w:val="00EC5A0B"/>
    <w:pPr>
      <w:widowControl w:val="0"/>
    </w:pPr>
  </w:style>
  <w:style w:type="paragraph" w:styleId="aa">
    <w:name w:val="header"/>
    <w:basedOn w:val="a2"/>
    <w:link w:val="ab"/>
    <w:uiPriority w:val="99"/>
    <w:qFormat/>
    <w:rsid w:val="00EC5A0B"/>
    <w:pPr>
      <w:tabs>
        <w:tab w:val="center" w:pos="4153"/>
        <w:tab w:val="right" w:pos="8306"/>
      </w:tabs>
    </w:pPr>
  </w:style>
  <w:style w:type="character" w:styleId="ac">
    <w:name w:val="page number"/>
    <w:basedOn w:val="a3"/>
    <w:rsid w:val="00EC5A0B"/>
  </w:style>
  <w:style w:type="paragraph" w:styleId="ad">
    <w:name w:val="footer"/>
    <w:basedOn w:val="a2"/>
    <w:link w:val="ae"/>
    <w:uiPriority w:val="99"/>
    <w:semiHidden/>
    <w:rsid w:val="00EC5A0B"/>
    <w:pPr>
      <w:tabs>
        <w:tab w:val="center" w:pos="4153"/>
        <w:tab w:val="right" w:pos="8306"/>
      </w:tabs>
    </w:pPr>
  </w:style>
  <w:style w:type="paragraph" w:styleId="af">
    <w:name w:val="Body Text Indent"/>
    <w:basedOn w:val="a2"/>
    <w:semiHidden/>
    <w:rsid w:val="00EC5A0B"/>
    <w:pPr>
      <w:ind w:right="-482" w:firstLine="567"/>
      <w:jc w:val="both"/>
    </w:pPr>
  </w:style>
  <w:style w:type="paragraph" w:styleId="af0">
    <w:name w:val="Subtitle"/>
    <w:basedOn w:val="a2"/>
    <w:link w:val="af1"/>
    <w:qFormat/>
    <w:rsid w:val="00EC5A0B"/>
    <w:pPr>
      <w:spacing w:before="240" w:after="120"/>
    </w:pPr>
    <w:rPr>
      <w:b/>
    </w:rPr>
  </w:style>
  <w:style w:type="character" w:customStyle="1" w:styleId="af2">
    <w:name w:val="Основной шрифт"/>
    <w:rsid w:val="00EC5A0B"/>
  </w:style>
  <w:style w:type="paragraph" w:styleId="af3">
    <w:name w:val="caption"/>
    <w:basedOn w:val="a2"/>
    <w:next w:val="a2"/>
    <w:qFormat/>
    <w:rsid w:val="00EC5A0B"/>
    <w:pPr>
      <w:spacing w:before="240" w:after="120"/>
    </w:pPr>
    <w:rPr>
      <w:b/>
    </w:rPr>
  </w:style>
  <w:style w:type="paragraph" w:styleId="23">
    <w:name w:val="Body Text Indent 2"/>
    <w:basedOn w:val="a2"/>
    <w:semiHidden/>
    <w:rsid w:val="00EC5A0B"/>
    <w:pPr>
      <w:ind w:firstLine="900"/>
      <w:jc w:val="both"/>
    </w:pPr>
  </w:style>
  <w:style w:type="paragraph" w:styleId="33">
    <w:name w:val="Body Text Indent 3"/>
    <w:basedOn w:val="a2"/>
    <w:semiHidden/>
    <w:rsid w:val="00EC5A0B"/>
    <w:pPr>
      <w:shd w:val="clear" w:color="auto" w:fill="FFFFFF"/>
      <w:autoSpaceDE w:val="0"/>
      <w:autoSpaceDN w:val="0"/>
      <w:adjustRightInd w:val="0"/>
      <w:ind w:firstLine="900"/>
      <w:jc w:val="both"/>
    </w:pPr>
    <w:rPr>
      <w:color w:val="000000"/>
    </w:rPr>
  </w:style>
  <w:style w:type="paragraph" w:customStyle="1" w:styleId="10">
    <w:name w:val="Обычный1"/>
    <w:rsid w:val="00EC5A0B"/>
    <w:pPr>
      <w:widowControl w:val="0"/>
    </w:pPr>
  </w:style>
  <w:style w:type="character" w:styleId="af4">
    <w:name w:val="Strong"/>
    <w:uiPriority w:val="22"/>
    <w:qFormat/>
    <w:rsid w:val="00DD62CE"/>
    <w:rPr>
      <w:b/>
      <w:bCs/>
    </w:rPr>
  </w:style>
  <w:style w:type="paragraph" w:customStyle="1" w:styleId="FR1">
    <w:name w:val="FR1"/>
    <w:rsid w:val="00E07CE8"/>
    <w:pPr>
      <w:widowControl w:val="0"/>
      <w:ind w:firstLine="400"/>
      <w:jc w:val="both"/>
    </w:pPr>
    <w:rPr>
      <w:rFonts w:ascii="Arial" w:hAnsi="Arial" w:cs="Arial"/>
      <w:sz w:val="16"/>
      <w:szCs w:val="16"/>
    </w:rPr>
  </w:style>
  <w:style w:type="paragraph" w:customStyle="1" w:styleId="Default">
    <w:name w:val="Default"/>
    <w:rsid w:val="00925062"/>
    <w:pPr>
      <w:autoSpaceDE w:val="0"/>
      <w:autoSpaceDN w:val="0"/>
      <w:adjustRightInd w:val="0"/>
    </w:pPr>
    <w:rPr>
      <w:color w:val="000000"/>
      <w:sz w:val="24"/>
      <w:szCs w:val="24"/>
    </w:rPr>
  </w:style>
  <w:style w:type="paragraph" w:styleId="af5">
    <w:name w:val="List Paragraph"/>
    <w:aliases w:val="Этапы,Содержание. 2 уровень,List Paragraph,подтабл,Bullet List,FooterText,numbered,Paragraphe de liste1,lp1,Use Case List Paragraph,Маркер,ТЗ список,Абзац списка литеральный,Bulletr List Paragraph,1 Абзац списка,Обычный-1"/>
    <w:basedOn w:val="a2"/>
    <w:link w:val="af6"/>
    <w:qFormat/>
    <w:rsid w:val="00925062"/>
    <w:pPr>
      <w:ind w:left="720"/>
      <w:contextualSpacing/>
    </w:pPr>
  </w:style>
  <w:style w:type="paragraph" w:styleId="af7">
    <w:name w:val="Balloon Text"/>
    <w:basedOn w:val="a2"/>
    <w:link w:val="af8"/>
    <w:uiPriority w:val="99"/>
    <w:semiHidden/>
    <w:unhideWhenUsed/>
    <w:rsid w:val="00447AA7"/>
    <w:rPr>
      <w:rFonts w:ascii="Tahoma" w:hAnsi="Tahoma"/>
      <w:sz w:val="16"/>
      <w:szCs w:val="16"/>
    </w:rPr>
  </w:style>
  <w:style w:type="character" w:customStyle="1" w:styleId="af8">
    <w:name w:val="Текст выноски Знак"/>
    <w:link w:val="af7"/>
    <w:uiPriority w:val="99"/>
    <w:semiHidden/>
    <w:rsid w:val="00447AA7"/>
    <w:rPr>
      <w:rFonts w:ascii="Tahoma" w:hAnsi="Tahoma" w:cs="Tahoma"/>
      <w:sz w:val="16"/>
      <w:szCs w:val="16"/>
    </w:rPr>
  </w:style>
  <w:style w:type="paragraph" w:customStyle="1" w:styleId="11">
    <w:name w:val="Стиль1"/>
    <w:basedOn w:val="21"/>
    <w:autoRedefine/>
    <w:rsid w:val="00A202AA"/>
    <w:pPr>
      <w:keepNext w:val="0"/>
      <w:widowControl w:val="0"/>
      <w:spacing w:line="360" w:lineRule="auto"/>
      <w:ind w:left="709"/>
      <w:jc w:val="center"/>
      <w:outlineLvl w:val="9"/>
    </w:pPr>
    <w:rPr>
      <w:bCs/>
      <w:color w:val="000000"/>
      <w:spacing w:val="-4"/>
      <w:szCs w:val="28"/>
    </w:rPr>
  </w:style>
  <w:style w:type="character" w:styleId="af9">
    <w:name w:val="Hyperlink"/>
    <w:uiPriority w:val="99"/>
    <w:rsid w:val="00E56937"/>
    <w:rPr>
      <w:color w:val="0000FF"/>
      <w:u w:val="single"/>
    </w:rPr>
  </w:style>
  <w:style w:type="paragraph" w:customStyle="1" w:styleId="Style2">
    <w:name w:val="Style2"/>
    <w:basedOn w:val="a2"/>
    <w:rsid w:val="00C46CC9"/>
    <w:pPr>
      <w:widowControl w:val="0"/>
      <w:autoSpaceDE w:val="0"/>
      <w:autoSpaceDN w:val="0"/>
      <w:adjustRightInd w:val="0"/>
      <w:spacing w:line="226" w:lineRule="exact"/>
      <w:ind w:firstLine="384"/>
      <w:jc w:val="both"/>
    </w:pPr>
  </w:style>
  <w:style w:type="paragraph" w:customStyle="1" w:styleId="Style8">
    <w:name w:val="Style8"/>
    <w:basedOn w:val="a2"/>
    <w:rsid w:val="00C46CC9"/>
    <w:pPr>
      <w:widowControl w:val="0"/>
      <w:autoSpaceDE w:val="0"/>
      <w:autoSpaceDN w:val="0"/>
      <w:adjustRightInd w:val="0"/>
      <w:spacing w:line="219" w:lineRule="exact"/>
      <w:ind w:firstLine="394"/>
      <w:jc w:val="both"/>
    </w:pPr>
  </w:style>
  <w:style w:type="character" w:customStyle="1" w:styleId="FontStyle19">
    <w:name w:val="Font Style19"/>
    <w:rsid w:val="00C46CC9"/>
    <w:rPr>
      <w:rFonts w:ascii="Times New Roman" w:hAnsi="Times New Roman" w:cs="Times New Roman"/>
      <w:sz w:val="18"/>
      <w:szCs w:val="18"/>
    </w:rPr>
  </w:style>
  <w:style w:type="character" w:customStyle="1" w:styleId="FontStyle24">
    <w:name w:val="Font Style24"/>
    <w:rsid w:val="00C46CC9"/>
    <w:rPr>
      <w:rFonts w:ascii="Times New Roman" w:hAnsi="Times New Roman" w:cs="Times New Roman"/>
      <w:b/>
      <w:bCs/>
      <w:sz w:val="18"/>
      <w:szCs w:val="18"/>
    </w:rPr>
  </w:style>
  <w:style w:type="character" w:customStyle="1" w:styleId="210">
    <w:name w:val="Заголовок 2 Знак1"/>
    <w:link w:val="21"/>
    <w:rsid w:val="00BE53A4"/>
    <w:rPr>
      <w:b/>
      <w:sz w:val="24"/>
      <w:szCs w:val="24"/>
    </w:rPr>
  </w:style>
  <w:style w:type="character" w:customStyle="1" w:styleId="80">
    <w:name w:val="Заголовок 8 Знак"/>
    <w:link w:val="8"/>
    <w:rsid w:val="00BE53A4"/>
    <w:rPr>
      <w:b/>
      <w:color w:val="000000"/>
      <w:spacing w:val="-3"/>
      <w:sz w:val="44"/>
      <w:szCs w:val="24"/>
      <w:shd w:val="clear" w:color="auto" w:fill="FFFFFF"/>
    </w:rPr>
  </w:style>
  <w:style w:type="character" w:customStyle="1" w:styleId="a9">
    <w:name w:val="Основной текст Знак"/>
    <w:link w:val="a8"/>
    <w:semiHidden/>
    <w:rsid w:val="00BE53A4"/>
    <w:rPr>
      <w:color w:val="000000"/>
      <w:sz w:val="24"/>
      <w:szCs w:val="24"/>
      <w:shd w:val="clear" w:color="auto" w:fill="FFFFFF"/>
    </w:rPr>
  </w:style>
  <w:style w:type="paragraph" w:styleId="afa">
    <w:name w:val="Normal (Web)"/>
    <w:basedOn w:val="a2"/>
    <w:rsid w:val="000055DE"/>
    <w:rPr>
      <w:rFonts w:ascii="Arial Unicode MS" w:eastAsia="Arial Unicode MS" w:hAnsi="Arial Unicode MS" w:cs="Arial Unicode MS"/>
    </w:rPr>
  </w:style>
  <w:style w:type="character" w:customStyle="1" w:styleId="a7">
    <w:name w:val="Заголовок Знак"/>
    <w:link w:val="a6"/>
    <w:rsid w:val="00ED1590"/>
    <w:rPr>
      <w:b/>
      <w:bCs/>
      <w:sz w:val="24"/>
      <w:szCs w:val="24"/>
    </w:rPr>
  </w:style>
  <w:style w:type="character" w:customStyle="1" w:styleId="af1">
    <w:name w:val="Подзаголовок Знак"/>
    <w:link w:val="af0"/>
    <w:rsid w:val="00ED1590"/>
    <w:rPr>
      <w:b/>
      <w:sz w:val="24"/>
      <w:szCs w:val="24"/>
    </w:rPr>
  </w:style>
  <w:style w:type="paragraph" w:customStyle="1" w:styleId="211">
    <w:name w:val="Основной текст 21"/>
    <w:basedOn w:val="a2"/>
    <w:rsid w:val="00845D37"/>
    <w:pPr>
      <w:widowControl w:val="0"/>
      <w:ind w:firstLine="720"/>
      <w:jc w:val="both"/>
    </w:pPr>
    <w:rPr>
      <w:sz w:val="20"/>
      <w:szCs w:val="20"/>
    </w:rPr>
  </w:style>
  <w:style w:type="paragraph" w:customStyle="1" w:styleId="afb">
    <w:name w:val="Заголовок второго уровня"/>
    <w:basedOn w:val="a2"/>
    <w:rsid w:val="00B10A98"/>
  </w:style>
  <w:style w:type="paragraph" w:styleId="20">
    <w:name w:val="List Bullet 2"/>
    <w:basedOn w:val="a2"/>
    <w:rsid w:val="00062719"/>
    <w:pPr>
      <w:numPr>
        <w:numId w:val="2"/>
      </w:numPr>
    </w:pPr>
    <w:rPr>
      <w:sz w:val="20"/>
      <w:szCs w:val="20"/>
    </w:rPr>
  </w:style>
  <w:style w:type="paragraph" w:styleId="a">
    <w:name w:val="List Number"/>
    <w:basedOn w:val="a2"/>
    <w:uiPriority w:val="99"/>
    <w:rsid w:val="00062719"/>
    <w:pPr>
      <w:numPr>
        <w:numId w:val="1"/>
      </w:numPr>
      <w:contextualSpacing/>
    </w:pPr>
    <w:rPr>
      <w:sz w:val="20"/>
      <w:szCs w:val="20"/>
    </w:rPr>
  </w:style>
  <w:style w:type="paragraph" w:customStyle="1" w:styleId="caaieiaie1">
    <w:name w:val="caaieiaie 1"/>
    <w:basedOn w:val="a2"/>
    <w:next w:val="a2"/>
    <w:rsid w:val="00A62D5B"/>
    <w:pPr>
      <w:keepNext/>
      <w:widowControl w:val="0"/>
      <w:ind w:firstLine="709"/>
      <w:jc w:val="both"/>
    </w:pPr>
    <w:rPr>
      <w:sz w:val="28"/>
      <w:szCs w:val="20"/>
    </w:rPr>
  </w:style>
  <w:style w:type="paragraph" w:styleId="a0">
    <w:name w:val="List Bullet"/>
    <w:basedOn w:val="a2"/>
    <w:rsid w:val="00143793"/>
    <w:pPr>
      <w:numPr>
        <w:numId w:val="3"/>
      </w:numPr>
    </w:pPr>
    <w:rPr>
      <w:sz w:val="20"/>
      <w:szCs w:val="20"/>
    </w:rPr>
  </w:style>
  <w:style w:type="paragraph" w:styleId="af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d"/>
    <w:uiPriority w:val="99"/>
    <w:qFormat/>
    <w:rsid w:val="00976F72"/>
    <w:rPr>
      <w:rFonts w:eastAsia="Calibri"/>
      <w:sz w:val="20"/>
      <w:szCs w:val="20"/>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c"/>
    <w:uiPriority w:val="99"/>
    <w:qFormat/>
    <w:locked/>
    <w:rsid w:val="00976F72"/>
    <w:rPr>
      <w:rFonts w:eastAsia="Calibri"/>
      <w:lang w:val="ru-RU" w:eastAsia="ru-RU" w:bidi="ar-SA"/>
    </w:rPr>
  </w:style>
  <w:style w:type="character" w:styleId="afe">
    <w:name w:val="footnote reference"/>
    <w:aliases w:val="Знак сноски-FN,Ciae niinee-FN,AЗнак сноски зел"/>
    <w:link w:val="13"/>
    <w:uiPriority w:val="99"/>
    <w:rsid w:val="00976F72"/>
    <w:rPr>
      <w:rFonts w:cs="Times New Roman"/>
      <w:vertAlign w:val="superscript"/>
    </w:rPr>
  </w:style>
  <w:style w:type="paragraph" w:customStyle="1" w:styleId="15">
    <w:name w:val="Абзац списка1"/>
    <w:basedOn w:val="a2"/>
    <w:rsid w:val="00976F72"/>
    <w:pPr>
      <w:ind w:left="720"/>
      <w:contextualSpacing/>
    </w:pPr>
    <w:rPr>
      <w:rFonts w:eastAsia="Calibri"/>
    </w:rPr>
  </w:style>
  <w:style w:type="paragraph" w:styleId="2">
    <w:name w:val="List Number 2"/>
    <w:basedOn w:val="a2"/>
    <w:rsid w:val="00EC1D70"/>
    <w:pPr>
      <w:numPr>
        <w:numId w:val="4"/>
      </w:numPr>
    </w:pPr>
  </w:style>
  <w:style w:type="paragraph" w:customStyle="1" w:styleId="12pt">
    <w:name w:val="Стиль 12 pt по центру"/>
    <w:basedOn w:val="a2"/>
    <w:rsid w:val="00534820"/>
    <w:pPr>
      <w:keepNext/>
      <w:keepLines/>
      <w:spacing w:line="360" w:lineRule="auto"/>
      <w:ind w:firstLine="720"/>
      <w:jc w:val="center"/>
    </w:pPr>
    <w:rPr>
      <w:szCs w:val="20"/>
    </w:rPr>
  </w:style>
  <w:style w:type="paragraph" w:customStyle="1" w:styleId="aff">
    <w:name w:val="обычный текст с отступом"/>
    <w:basedOn w:val="a2"/>
    <w:rsid w:val="00534820"/>
    <w:pPr>
      <w:keepNext/>
      <w:spacing w:line="360" w:lineRule="auto"/>
      <w:ind w:firstLine="720"/>
      <w:jc w:val="both"/>
    </w:pPr>
    <w:rPr>
      <w:szCs w:val="20"/>
    </w:rPr>
  </w:style>
  <w:style w:type="paragraph" w:styleId="aff0">
    <w:name w:val="List"/>
    <w:basedOn w:val="a2"/>
    <w:rsid w:val="00FE5B02"/>
    <w:pPr>
      <w:keepNext/>
      <w:spacing w:line="360" w:lineRule="auto"/>
      <w:ind w:left="283" w:hanging="283"/>
    </w:pPr>
    <w:rPr>
      <w:szCs w:val="20"/>
    </w:rPr>
  </w:style>
  <w:style w:type="paragraph" w:styleId="24">
    <w:name w:val="List 2"/>
    <w:basedOn w:val="a2"/>
    <w:rsid w:val="00FE5B02"/>
    <w:pPr>
      <w:keepNext/>
      <w:spacing w:line="360" w:lineRule="auto"/>
      <w:ind w:left="566" w:hanging="283"/>
    </w:pPr>
    <w:rPr>
      <w:szCs w:val="20"/>
    </w:rPr>
  </w:style>
  <w:style w:type="paragraph" w:customStyle="1" w:styleId="16">
    <w:name w:val="Авыс1"/>
    <w:basedOn w:val="a2"/>
    <w:rsid w:val="00FE5B02"/>
    <w:pPr>
      <w:keepNext/>
      <w:spacing w:line="360" w:lineRule="auto"/>
      <w:ind w:left="284" w:hanging="284"/>
      <w:jc w:val="both"/>
    </w:pPr>
    <w:rPr>
      <w:rFonts w:ascii="Arial" w:hAnsi="Arial"/>
      <w:szCs w:val="20"/>
    </w:rPr>
  </w:style>
  <w:style w:type="paragraph" w:customStyle="1" w:styleId="25">
    <w:name w:val="Авыс2"/>
    <w:basedOn w:val="a2"/>
    <w:rsid w:val="00FE5B02"/>
    <w:pPr>
      <w:keepNext/>
      <w:spacing w:line="360" w:lineRule="auto"/>
      <w:ind w:left="568" w:hanging="284"/>
      <w:jc w:val="both"/>
    </w:pPr>
    <w:rPr>
      <w:rFonts w:ascii="Arial" w:hAnsi="Arial"/>
      <w:szCs w:val="20"/>
    </w:rPr>
  </w:style>
  <w:style w:type="paragraph" w:customStyle="1" w:styleId="17">
    <w:name w:val="Аинт1"/>
    <w:basedOn w:val="a2"/>
    <w:rsid w:val="00FE5B02"/>
    <w:pPr>
      <w:keepNext/>
      <w:spacing w:before="120" w:after="120" w:line="360" w:lineRule="auto"/>
      <w:ind w:firstLine="284"/>
      <w:jc w:val="both"/>
    </w:pPr>
    <w:rPr>
      <w:rFonts w:ascii="Arial" w:hAnsi="Arial"/>
      <w:szCs w:val="20"/>
    </w:rPr>
  </w:style>
  <w:style w:type="paragraph" w:customStyle="1" w:styleId="18">
    <w:name w:val="Аот1"/>
    <w:basedOn w:val="a2"/>
    <w:rsid w:val="00FE5B02"/>
    <w:pPr>
      <w:keepNext/>
      <w:spacing w:line="360" w:lineRule="auto"/>
      <w:ind w:firstLine="284"/>
      <w:jc w:val="both"/>
    </w:pPr>
    <w:rPr>
      <w:rFonts w:ascii="Arial" w:hAnsi="Arial"/>
      <w:szCs w:val="20"/>
    </w:rPr>
  </w:style>
  <w:style w:type="paragraph" w:customStyle="1" w:styleId="26">
    <w:name w:val="Аот2"/>
    <w:basedOn w:val="a2"/>
    <w:rsid w:val="00FE5B02"/>
    <w:pPr>
      <w:keepNext/>
      <w:spacing w:line="360" w:lineRule="auto"/>
      <w:ind w:left="284" w:firstLine="284"/>
      <w:jc w:val="both"/>
    </w:pPr>
    <w:rPr>
      <w:rFonts w:ascii="Arial" w:hAnsi="Arial"/>
      <w:szCs w:val="20"/>
    </w:rPr>
  </w:style>
  <w:style w:type="paragraph" w:customStyle="1" w:styleId="19">
    <w:name w:val="Твыс1"/>
    <w:basedOn w:val="aff0"/>
    <w:rsid w:val="00FE5B02"/>
    <w:pPr>
      <w:ind w:left="284" w:hanging="284"/>
      <w:jc w:val="both"/>
    </w:pPr>
  </w:style>
  <w:style w:type="paragraph" w:customStyle="1" w:styleId="27">
    <w:name w:val="Твыс2"/>
    <w:basedOn w:val="a2"/>
    <w:rsid w:val="00FE5B02"/>
    <w:pPr>
      <w:keepNext/>
      <w:spacing w:line="360" w:lineRule="auto"/>
      <w:ind w:left="568" w:hanging="284"/>
      <w:jc w:val="both"/>
    </w:pPr>
    <w:rPr>
      <w:szCs w:val="20"/>
    </w:rPr>
  </w:style>
  <w:style w:type="paragraph" w:customStyle="1" w:styleId="1a">
    <w:name w:val="Тинт1"/>
    <w:basedOn w:val="a2"/>
    <w:next w:val="a2"/>
    <w:rsid w:val="00FE5B02"/>
    <w:pPr>
      <w:keepNext/>
      <w:spacing w:before="120" w:after="120" w:line="360" w:lineRule="auto"/>
      <w:ind w:firstLine="284"/>
      <w:jc w:val="both"/>
    </w:pPr>
    <w:rPr>
      <w:szCs w:val="20"/>
    </w:rPr>
  </w:style>
  <w:style w:type="paragraph" w:customStyle="1" w:styleId="1b">
    <w:name w:val="Тот1"/>
    <w:basedOn w:val="a2"/>
    <w:rsid w:val="00FE5B02"/>
    <w:pPr>
      <w:keepNext/>
      <w:spacing w:line="360" w:lineRule="auto"/>
      <w:ind w:firstLine="284"/>
      <w:jc w:val="both"/>
    </w:pPr>
    <w:rPr>
      <w:szCs w:val="20"/>
    </w:rPr>
  </w:style>
  <w:style w:type="paragraph" w:customStyle="1" w:styleId="28">
    <w:name w:val="Тот2"/>
    <w:basedOn w:val="1b"/>
    <w:rsid w:val="00FE5B02"/>
    <w:pPr>
      <w:ind w:left="284"/>
    </w:pPr>
  </w:style>
  <w:style w:type="paragraph" w:customStyle="1" w:styleId="aff1">
    <w:name w:val="Денин стиль"/>
    <w:basedOn w:val="1"/>
    <w:next w:val="a2"/>
    <w:rsid w:val="00FE5B02"/>
    <w:pPr>
      <w:shd w:val="clear" w:color="auto" w:fill="auto"/>
      <w:tabs>
        <w:tab w:val="num" w:pos="360"/>
      </w:tabs>
      <w:autoSpaceDE/>
      <w:autoSpaceDN/>
      <w:adjustRightInd/>
      <w:spacing w:before="240" w:line="360" w:lineRule="auto"/>
      <w:ind w:left="567" w:right="567" w:firstLine="1134"/>
      <w:jc w:val="both"/>
    </w:pPr>
    <w:rPr>
      <w:b w:val="0"/>
      <w:kern w:val="28"/>
      <w:sz w:val="38"/>
      <w:szCs w:val="20"/>
    </w:rPr>
  </w:style>
  <w:style w:type="paragraph" w:customStyle="1" w:styleId="aff2">
    <w:name w:val="немаркерованный список"/>
    <w:basedOn w:val="11"/>
    <w:rsid w:val="00FE5B02"/>
    <w:pPr>
      <w:widowControl/>
      <w:tabs>
        <w:tab w:val="num" w:pos="1134"/>
      </w:tabs>
      <w:ind w:left="1134" w:hanging="425"/>
    </w:pPr>
    <w:rPr>
      <w:b w:val="0"/>
      <w:bCs w:val="0"/>
      <w:color w:val="auto"/>
      <w:spacing w:val="0"/>
      <w:szCs w:val="24"/>
    </w:rPr>
  </w:style>
  <w:style w:type="paragraph" w:customStyle="1" w:styleId="29">
    <w:name w:val="Стиль Заголовок 2 + Междустр.интервал:  полуторный"/>
    <w:basedOn w:val="21"/>
    <w:autoRedefine/>
    <w:rsid w:val="00FE5B02"/>
    <w:pPr>
      <w:numPr>
        <w:ilvl w:val="1"/>
      </w:numPr>
      <w:tabs>
        <w:tab w:val="num" w:pos="928"/>
      </w:tabs>
      <w:spacing w:line="360" w:lineRule="auto"/>
      <w:ind w:left="568"/>
      <w:jc w:val="both"/>
    </w:pPr>
    <w:rPr>
      <w:b w:val="0"/>
      <w:szCs w:val="20"/>
    </w:rPr>
  </w:style>
  <w:style w:type="paragraph" w:styleId="1c">
    <w:name w:val="toc 1"/>
    <w:basedOn w:val="a2"/>
    <w:next w:val="a2"/>
    <w:autoRedefine/>
    <w:uiPriority w:val="39"/>
    <w:rsid w:val="00FE5B02"/>
    <w:pPr>
      <w:keepNext/>
      <w:spacing w:line="360" w:lineRule="auto"/>
      <w:ind w:firstLine="720"/>
    </w:pPr>
    <w:rPr>
      <w:szCs w:val="20"/>
    </w:rPr>
  </w:style>
  <w:style w:type="paragraph" w:styleId="aff3">
    <w:name w:val="Document Map"/>
    <w:basedOn w:val="a2"/>
    <w:semiHidden/>
    <w:rsid w:val="00FE5B02"/>
    <w:pPr>
      <w:keepNext/>
      <w:shd w:val="clear" w:color="auto" w:fill="000080"/>
      <w:spacing w:line="360" w:lineRule="auto"/>
      <w:ind w:firstLine="720"/>
    </w:pPr>
    <w:rPr>
      <w:rFonts w:ascii="Tahoma" w:hAnsi="Tahoma"/>
      <w:szCs w:val="20"/>
    </w:rPr>
  </w:style>
  <w:style w:type="character" w:customStyle="1" w:styleId="1d">
    <w:name w:val="Заголовок 1 Знак"/>
    <w:rsid w:val="00FE5B02"/>
    <w:rPr>
      <w:b/>
      <w:noProof w:val="0"/>
      <w:kern w:val="28"/>
      <w:sz w:val="24"/>
      <w:lang w:val="ru-RU" w:eastAsia="ru-RU" w:bidi="ar-SA"/>
    </w:rPr>
  </w:style>
  <w:style w:type="character" w:customStyle="1" w:styleId="1e">
    <w:name w:val="Стиль1 Знак"/>
    <w:rsid w:val="00FE5B02"/>
    <w:rPr>
      <w:noProof w:val="0"/>
      <w:sz w:val="24"/>
      <w:szCs w:val="24"/>
      <w:lang w:val="ru-RU" w:eastAsia="ru-RU" w:bidi="ar-SA"/>
    </w:rPr>
  </w:style>
  <w:style w:type="paragraph" w:customStyle="1" w:styleId="3005">
    <w:name w:val="Стиль Заголовок 3 + уплотненный на  005 пт"/>
    <w:basedOn w:val="30"/>
    <w:rsid w:val="00FE5B02"/>
    <w:pPr>
      <w:numPr>
        <w:ilvl w:val="2"/>
      </w:numPr>
      <w:tabs>
        <w:tab w:val="num" w:pos="1800"/>
      </w:tabs>
      <w:spacing w:line="360" w:lineRule="auto"/>
      <w:ind w:left="1440"/>
    </w:pPr>
    <w:rPr>
      <w:b w:val="0"/>
      <w:spacing w:val="-1"/>
      <w:szCs w:val="20"/>
    </w:rPr>
  </w:style>
  <w:style w:type="paragraph" w:customStyle="1" w:styleId="aff4">
    <w:name w:val="В таблице"/>
    <w:basedOn w:val="a2"/>
    <w:rsid w:val="00FE5B02"/>
    <w:pPr>
      <w:keepNext/>
      <w:spacing w:line="360" w:lineRule="auto"/>
      <w:jc w:val="center"/>
    </w:pPr>
  </w:style>
  <w:style w:type="paragraph" w:styleId="2a">
    <w:name w:val="toc 2"/>
    <w:basedOn w:val="a2"/>
    <w:next w:val="a2"/>
    <w:autoRedefine/>
    <w:uiPriority w:val="39"/>
    <w:rsid w:val="00FE5B02"/>
    <w:pPr>
      <w:keepNext/>
      <w:spacing w:line="360" w:lineRule="auto"/>
      <w:ind w:left="240" w:firstLine="720"/>
    </w:pPr>
    <w:rPr>
      <w:szCs w:val="20"/>
    </w:rPr>
  </w:style>
  <w:style w:type="paragraph" w:styleId="34">
    <w:name w:val="toc 3"/>
    <w:basedOn w:val="a2"/>
    <w:next w:val="a2"/>
    <w:autoRedefine/>
    <w:semiHidden/>
    <w:rsid w:val="00FE5B02"/>
    <w:pPr>
      <w:keepNext/>
      <w:spacing w:line="360" w:lineRule="auto"/>
      <w:ind w:left="480" w:firstLine="720"/>
    </w:pPr>
    <w:rPr>
      <w:szCs w:val="20"/>
    </w:rPr>
  </w:style>
  <w:style w:type="paragraph" w:styleId="41">
    <w:name w:val="toc 4"/>
    <w:basedOn w:val="a2"/>
    <w:next w:val="a2"/>
    <w:autoRedefine/>
    <w:semiHidden/>
    <w:rsid w:val="00FE5B02"/>
    <w:pPr>
      <w:keepNext/>
      <w:spacing w:line="360" w:lineRule="auto"/>
      <w:ind w:left="720" w:firstLine="720"/>
    </w:pPr>
    <w:rPr>
      <w:szCs w:val="20"/>
    </w:rPr>
  </w:style>
  <w:style w:type="paragraph" w:styleId="51">
    <w:name w:val="toc 5"/>
    <w:basedOn w:val="a2"/>
    <w:next w:val="a2"/>
    <w:autoRedefine/>
    <w:semiHidden/>
    <w:rsid w:val="00FE5B02"/>
    <w:pPr>
      <w:keepNext/>
      <w:spacing w:line="360" w:lineRule="auto"/>
      <w:ind w:left="960" w:firstLine="720"/>
    </w:pPr>
    <w:rPr>
      <w:szCs w:val="20"/>
    </w:rPr>
  </w:style>
  <w:style w:type="paragraph" w:styleId="61">
    <w:name w:val="toc 6"/>
    <w:basedOn w:val="a2"/>
    <w:next w:val="a2"/>
    <w:autoRedefine/>
    <w:semiHidden/>
    <w:rsid w:val="00FE5B02"/>
    <w:pPr>
      <w:keepNext/>
      <w:spacing w:line="360" w:lineRule="auto"/>
      <w:ind w:left="1200" w:firstLine="720"/>
    </w:pPr>
    <w:rPr>
      <w:szCs w:val="20"/>
    </w:rPr>
  </w:style>
  <w:style w:type="paragraph" w:styleId="70">
    <w:name w:val="toc 7"/>
    <w:basedOn w:val="a2"/>
    <w:next w:val="a2"/>
    <w:autoRedefine/>
    <w:semiHidden/>
    <w:rsid w:val="00FE5B02"/>
    <w:pPr>
      <w:keepNext/>
      <w:spacing w:line="360" w:lineRule="auto"/>
      <w:ind w:left="1440" w:firstLine="720"/>
    </w:pPr>
    <w:rPr>
      <w:szCs w:val="20"/>
    </w:rPr>
  </w:style>
  <w:style w:type="paragraph" w:styleId="81">
    <w:name w:val="toc 8"/>
    <w:basedOn w:val="a2"/>
    <w:next w:val="a2"/>
    <w:autoRedefine/>
    <w:semiHidden/>
    <w:rsid w:val="00FE5B02"/>
    <w:pPr>
      <w:keepNext/>
      <w:spacing w:line="360" w:lineRule="auto"/>
      <w:ind w:left="1680" w:firstLine="720"/>
    </w:pPr>
    <w:rPr>
      <w:szCs w:val="20"/>
    </w:rPr>
  </w:style>
  <w:style w:type="paragraph" w:styleId="90">
    <w:name w:val="toc 9"/>
    <w:basedOn w:val="a2"/>
    <w:next w:val="a2"/>
    <w:autoRedefine/>
    <w:semiHidden/>
    <w:rsid w:val="00FE5B02"/>
    <w:pPr>
      <w:keepNext/>
      <w:spacing w:line="360" w:lineRule="auto"/>
      <w:ind w:left="1920" w:firstLine="720"/>
    </w:pPr>
    <w:rPr>
      <w:szCs w:val="20"/>
    </w:rPr>
  </w:style>
  <w:style w:type="paragraph" w:customStyle="1" w:styleId="2b">
    <w:name w:val="Стиль2"/>
    <w:basedOn w:val="11"/>
    <w:rsid w:val="00FE5B02"/>
    <w:pPr>
      <w:widowControl/>
      <w:tabs>
        <w:tab w:val="num" w:pos="1134"/>
      </w:tabs>
      <w:ind w:left="1134" w:hanging="425"/>
    </w:pPr>
    <w:rPr>
      <w:b w:val="0"/>
      <w:bCs w:val="0"/>
      <w:color w:val="auto"/>
      <w:spacing w:val="0"/>
      <w:szCs w:val="24"/>
    </w:rPr>
  </w:style>
  <w:style w:type="paragraph" w:customStyle="1" w:styleId="35">
    <w:name w:val="Стиль3"/>
    <w:basedOn w:val="a2"/>
    <w:link w:val="36"/>
    <w:rsid w:val="00FE5B02"/>
    <w:pPr>
      <w:keepNext/>
      <w:spacing w:line="360" w:lineRule="auto"/>
      <w:ind w:firstLine="720"/>
      <w:jc w:val="both"/>
    </w:pPr>
    <w:rPr>
      <w:szCs w:val="20"/>
    </w:rPr>
  </w:style>
  <w:style w:type="paragraph" w:customStyle="1" w:styleId="42">
    <w:name w:val="Стиль4"/>
    <w:basedOn w:val="30"/>
    <w:rsid w:val="00FE5B02"/>
    <w:pPr>
      <w:numPr>
        <w:ilvl w:val="2"/>
      </w:numPr>
      <w:tabs>
        <w:tab w:val="num" w:pos="1800"/>
      </w:tabs>
      <w:spacing w:line="360" w:lineRule="auto"/>
      <w:ind w:left="1440"/>
    </w:pPr>
    <w:rPr>
      <w:b w:val="0"/>
      <w:szCs w:val="20"/>
    </w:rPr>
  </w:style>
  <w:style w:type="paragraph" w:customStyle="1" w:styleId="52">
    <w:name w:val="Стиль5"/>
    <w:basedOn w:val="a2"/>
    <w:rsid w:val="00FE5B02"/>
    <w:pPr>
      <w:keepNext/>
      <w:spacing w:line="360" w:lineRule="auto"/>
      <w:ind w:left="1843"/>
      <w:jc w:val="both"/>
    </w:pPr>
  </w:style>
  <w:style w:type="character" w:customStyle="1" w:styleId="36">
    <w:name w:val="Стиль3 Знак"/>
    <w:link w:val="35"/>
    <w:rsid w:val="00FE5B02"/>
    <w:rPr>
      <w:sz w:val="24"/>
      <w:lang w:val="ru-RU" w:eastAsia="ru-RU" w:bidi="ar-SA"/>
    </w:rPr>
  </w:style>
  <w:style w:type="table" w:styleId="aff5">
    <w:name w:val="Table Grid"/>
    <w:basedOn w:val="a4"/>
    <w:uiPriority w:val="39"/>
    <w:rsid w:val="00FE5B02"/>
    <w:pPr>
      <w:keepNext/>
      <w:spacing w:line="36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2"/>
    <w:rsid w:val="00FE5B02"/>
    <w:pPr>
      <w:keepNext/>
      <w:numPr>
        <w:numId w:val="5"/>
      </w:numPr>
      <w:spacing w:line="360" w:lineRule="auto"/>
    </w:pPr>
    <w:rPr>
      <w:szCs w:val="20"/>
    </w:rPr>
  </w:style>
  <w:style w:type="paragraph" w:styleId="43">
    <w:name w:val="List Bullet 4"/>
    <w:basedOn w:val="a2"/>
    <w:rsid w:val="00FE5B02"/>
    <w:pPr>
      <w:keepNext/>
      <w:tabs>
        <w:tab w:val="num" w:pos="1209"/>
      </w:tabs>
      <w:spacing w:line="360" w:lineRule="auto"/>
      <w:ind w:left="1209" w:hanging="360"/>
    </w:pPr>
    <w:rPr>
      <w:szCs w:val="20"/>
    </w:rPr>
  </w:style>
  <w:style w:type="paragraph" w:styleId="aff6">
    <w:name w:val="Normal Indent"/>
    <w:basedOn w:val="a2"/>
    <w:rsid w:val="00FE5B02"/>
    <w:pPr>
      <w:keepNext/>
      <w:spacing w:line="360" w:lineRule="auto"/>
      <w:ind w:left="708" w:firstLine="720"/>
    </w:pPr>
    <w:rPr>
      <w:szCs w:val="20"/>
    </w:rPr>
  </w:style>
  <w:style w:type="character" w:customStyle="1" w:styleId="100">
    <w:name w:val="Знак Знак10"/>
    <w:rsid w:val="00FE5B02"/>
    <w:rPr>
      <w:sz w:val="24"/>
      <w:lang w:val="ru-RU" w:eastAsia="ru-RU" w:bidi="ar-SA"/>
    </w:rPr>
  </w:style>
  <w:style w:type="character" w:styleId="aff7">
    <w:name w:val="FollowedHyperlink"/>
    <w:rsid w:val="00FE5B02"/>
    <w:rPr>
      <w:color w:val="800080"/>
      <w:u w:val="single"/>
    </w:rPr>
  </w:style>
  <w:style w:type="character" w:customStyle="1" w:styleId="aff8">
    <w:name w:val="Знак Знак"/>
    <w:locked/>
    <w:rsid w:val="00FE5B02"/>
    <w:rPr>
      <w:sz w:val="24"/>
      <w:lang w:val="ru-RU" w:eastAsia="ru-RU" w:bidi="ar-SA"/>
    </w:rPr>
  </w:style>
  <w:style w:type="paragraph" w:customStyle="1" w:styleId="14">
    <w:name w:val="Стиль 14 пт По ширине"/>
    <w:basedOn w:val="a2"/>
    <w:autoRedefine/>
    <w:rsid w:val="00FE5B02"/>
    <w:pPr>
      <w:keepNext/>
      <w:numPr>
        <w:numId w:val="6"/>
      </w:numPr>
      <w:spacing w:line="360" w:lineRule="auto"/>
      <w:jc w:val="both"/>
    </w:pPr>
    <w:rPr>
      <w:sz w:val="28"/>
      <w:szCs w:val="20"/>
    </w:rPr>
  </w:style>
  <w:style w:type="paragraph" w:customStyle="1" w:styleId="aff9">
    <w:name w:val="гиперсылка"/>
    <w:basedOn w:val="1c"/>
    <w:autoRedefine/>
    <w:rsid w:val="00FE5B02"/>
    <w:pPr>
      <w:tabs>
        <w:tab w:val="left" w:pos="567"/>
        <w:tab w:val="left" w:pos="1920"/>
        <w:tab w:val="right" w:leader="dot" w:pos="9344"/>
      </w:tabs>
      <w:ind w:left="426" w:firstLine="0"/>
      <w:jc w:val="both"/>
    </w:pPr>
    <w:rPr>
      <w:noProof/>
    </w:rPr>
  </w:style>
  <w:style w:type="character" w:customStyle="1" w:styleId="2c">
    <w:name w:val="Заголовок 2 Знак"/>
    <w:rsid w:val="00FE5B02"/>
    <w:rPr>
      <w:sz w:val="24"/>
      <w:lang w:val="ru-RU" w:eastAsia="ru-RU" w:bidi="ar-SA"/>
    </w:rPr>
  </w:style>
  <w:style w:type="paragraph" w:customStyle="1" w:styleId="62">
    <w:name w:val="Стиль6"/>
    <w:basedOn w:val="a2"/>
    <w:rsid w:val="00FE5B02"/>
    <w:pPr>
      <w:keepNext/>
      <w:keepLines/>
      <w:spacing w:line="360" w:lineRule="auto"/>
      <w:ind w:firstLine="720"/>
      <w:jc w:val="right"/>
    </w:pPr>
    <w:rPr>
      <w:szCs w:val="20"/>
    </w:rPr>
  </w:style>
  <w:style w:type="paragraph" w:customStyle="1" w:styleId="affa">
    <w:name w:val="Знак Знак Знак Знак Знак Знак Знак"/>
    <w:basedOn w:val="a2"/>
    <w:rsid w:val="00FE5B02"/>
    <w:pPr>
      <w:tabs>
        <w:tab w:val="left" w:pos="708"/>
      </w:tabs>
      <w:spacing w:after="160" w:line="240" w:lineRule="exact"/>
    </w:pPr>
    <w:rPr>
      <w:rFonts w:ascii="Verdana" w:hAnsi="Verdana" w:cs="Verdana"/>
      <w:sz w:val="20"/>
      <w:szCs w:val="20"/>
      <w:lang w:val="en-US" w:eastAsia="en-US"/>
    </w:rPr>
  </w:style>
  <w:style w:type="character" w:customStyle="1" w:styleId="31">
    <w:name w:val="Заголовок 3 Знак"/>
    <w:link w:val="30"/>
    <w:rsid w:val="00FE5B02"/>
    <w:rPr>
      <w:b/>
      <w:sz w:val="24"/>
      <w:szCs w:val="24"/>
      <w:lang w:val="ru-RU" w:eastAsia="ru-RU" w:bidi="ar-SA"/>
    </w:rPr>
  </w:style>
  <w:style w:type="character" w:customStyle="1" w:styleId="12">
    <w:name w:val="Заголовок 1 Знак2"/>
    <w:aliases w:val="Заголовок 1 Знак Знак Знак,Заголовок 1 Знак1 Знак"/>
    <w:link w:val="1"/>
    <w:rsid w:val="00FE5B02"/>
    <w:rPr>
      <w:b/>
      <w:sz w:val="24"/>
      <w:szCs w:val="24"/>
      <w:lang w:val="ru-RU" w:eastAsia="ru-RU" w:bidi="ar-SA"/>
    </w:rPr>
  </w:style>
  <w:style w:type="character" w:customStyle="1" w:styleId="82">
    <w:name w:val="Знак Знак8"/>
    <w:rsid w:val="00FE5B02"/>
    <w:rPr>
      <w:rFonts w:ascii="Times New Roman" w:eastAsia="Times New Roman" w:hAnsi="Times New Roman" w:cs="Times New Roman"/>
      <w:b/>
      <w:sz w:val="24"/>
      <w:szCs w:val="24"/>
    </w:rPr>
  </w:style>
  <w:style w:type="character" w:customStyle="1" w:styleId="71">
    <w:name w:val="Знак Знак7"/>
    <w:rsid w:val="00FE5B02"/>
    <w:rPr>
      <w:rFonts w:ascii="Times New Roman" w:eastAsia="Times New Roman" w:hAnsi="Times New Roman" w:cs="Times New Roman"/>
      <w:b/>
      <w:sz w:val="24"/>
      <w:szCs w:val="20"/>
    </w:rPr>
  </w:style>
  <w:style w:type="character" w:customStyle="1" w:styleId="40">
    <w:name w:val="Заголовок 4 Знак"/>
    <w:link w:val="4"/>
    <w:rsid w:val="00FE5B02"/>
    <w:rPr>
      <w:sz w:val="24"/>
      <w:lang w:val="ru-RU" w:eastAsia="ru-RU" w:bidi="ar-SA"/>
    </w:rPr>
  </w:style>
  <w:style w:type="character" w:customStyle="1" w:styleId="50">
    <w:name w:val="Заголовок 5 Знак"/>
    <w:link w:val="5"/>
    <w:rsid w:val="00FE5B02"/>
    <w:rPr>
      <w:rFonts w:ascii="Arial" w:hAnsi="Arial"/>
      <w:b/>
      <w:sz w:val="24"/>
      <w:szCs w:val="24"/>
      <w:lang w:val="ru-RU" w:eastAsia="ru-RU" w:bidi="ar-SA"/>
    </w:rPr>
  </w:style>
  <w:style w:type="character" w:customStyle="1" w:styleId="60">
    <w:name w:val="Заголовок 6 Знак"/>
    <w:link w:val="6"/>
    <w:rsid w:val="00FE5B02"/>
    <w:rPr>
      <w:b/>
      <w:bCs/>
      <w:sz w:val="22"/>
      <w:szCs w:val="22"/>
      <w:lang w:val="ru-RU" w:eastAsia="ru-RU" w:bidi="ar-SA"/>
    </w:rPr>
  </w:style>
  <w:style w:type="paragraph" w:customStyle="1" w:styleId="affb">
    <w:name w:val="курсив"/>
    <w:basedOn w:val="a2"/>
    <w:next w:val="a2"/>
    <w:rsid w:val="00FE5B02"/>
    <w:pPr>
      <w:spacing w:line="360" w:lineRule="auto"/>
      <w:ind w:firstLine="720"/>
      <w:jc w:val="both"/>
    </w:pPr>
    <w:rPr>
      <w:i/>
    </w:rPr>
  </w:style>
  <w:style w:type="paragraph" w:customStyle="1" w:styleId="a1">
    <w:name w:val="нумерованный список"/>
    <w:basedOn w:val="a2"/>
    <w:rsid w:val="00FE5B02"/>
    <w:pPr>
      <w:numPr>
        <w:numId w:val="7"/>
      </w:numPr>
      <w:spacing w:line="360" w:lineRule="auto"/>
      <w:ind w:right="-2"/>
      <w:jc w:val="both"/>
    </w:pPr>
    <w:rPr>
      <w:szCs w:val="20"/>
    </w:rPr>
  </w:style>
  <w:style w:type="paragraph" w:styleId="affc">
    <w:name w:val="Body Text First Indent"/>
    <w:basedOn w:val="a8"/>
    <w:rsid w:val="00FE5B02"/>
    <w:pPr>
      <w:shd w:val="clear" w:color="auto" w:fill="auto"/>
      <w:autoSpaceDE/>
      <w:autoSpaceDN/>
      <w:adjustRightInd/>
      <w:spacing w:after="120" w:line="276" w:lineRule="auto"/>
      <w:ind w:firstLine="210"/>
    </w:pPr>
    <w:rPr>
      <w:rFonts w:ascii="Calibri" w:hAnsi="Calibri"/>
      <w:color w:val="auto"/>
      <w:sz w:val="22"/>
      <w:szCs w:val="22"/>
    </w:rPr>
  </w:style>
  <w:style w:type="character" w:customStyle="1" w:styleId="101">
    <w:name w:val="Знак Знак10"/>
    <w:rsid w:val="00FE5B02"/>
    <w:rPr>
      <w:sz w:val="24"/>
      <w:szCs w:val="24"/>
      <w:lang w:val="ru-RU" w:eastAsia="ru-RU" w:bidi="ar-SA"/>
    </w:rPr>
  </w:style>
  <w:style w:type="character" w:customStyle="1" w:styleId="91">
    <w:name w:val="Знак Знак9"/>
    <w:rsid w:val="00FE5B02"/>
    <w:rPr>
      <w:rFonts w:ascii="Times New Roman" w:eastAsia="Times New Roman" w:hAnsi="Times New Roman" w:cs="Times New Roman"/>
      <w:b/>
      <w:sz w:val="24"/>
      <w:szCs w:val="20"/>
    </w:rPr>
  </w:style>
  <w:style w:type="paragraph" w:customStyle="1" w:styleId="affd">
    <w:name w:val="в таблице"/>
    <w:basedOn w:val="a2"/>
    <w:link w:val="affe"/>
    <w:rsid w:val="00FE5B02"/>
    <w:pPr>
      <w:jc w:val="both"/>
    </w:pPr>
    <w:rPr>
      <w:szCs w:val="20"/>
    </w:rPr>
  </w:style>
  <w:style w:type="character" w:customStyle="1" w:styleId="affe">
    <w:name w:val="в таблице Знак"/>
    <w:link w:val="affd"/>
    <w:locked/>
    <w:rsid w:val="00FE5B02"/>
    <w:rPr>
      <w:sz w:val="24"/>
      <w:lang w:val="ru-RU" w:eastAsia="ru-RU" w:bidi="ar-SA"/>
    </w:rPr>
  </w:style>
  <w:style w:type="paragraph" w:customStyle="1" w:styleId="1f">
    <w:name w:val="Заголовок 1 По центру"/>
    <w:basedOn w:val="1"/>
    <w:next w:val="a2"/>
    <w:rsid w:val="00FE5B02"/>
    <w:pPr>
      <w:widowControl/>
      <w:shd w:val="clear" w:color="auto" w:fill="auto"/>
      <w:tabs>
        <w:tab w:val="num" w:pos="2160"/>
      </w:tabs>
      <w:autoSpaceDE/>
      <w:autoSpaceDN/>
      <w:adjustRightInd/>
      <w:spacing w:before="120" w:after="120" w:line="360" w:lineRule="auto"/>
      <w:jc w:val="both"/>
    </w:pPr>
    <w:rPr>
      <w:b w:val="0"/>
      <w:kern w:val="28"/>
    </w:rPr>
  </w:style>
  <w:style w:type="paragraph" w:customStyle="1" w:styleId="1f0">
    <w:name w:val="Абзац списка1"/>
    <w:basedOn w:val="a2"/>
    <w:rsid w:val="001963FF"/>
    <w:pPr>
      <w:ind w:left="720"/>
      <w:contextualSpacing/>
    </w:pPr>
    <w:rPr>
      <w:rFonts w:eastAsia="Calibri"/>
    </w:rPr>
  </w:style>
  <w:style w:type="character" w:customStyle="1" w:styleId="2d">
    <w:name w:val="Основной текст (2)_"/>
    <w:link w:val="2e"/>
    <w:uiPriority w:val="99"/>
    <w:locked/>
    <w:rsid w:val="00ED312D"/>
    <w:rPr>
      <w:b/>
      <w:sz w:val="25"/>
      <w:shd w:val="clear" w:color="auto" w:fill="FFFFFF"/>
    </w:rPr>
  </w:style>
  <w:style w:type="paragraph" w:customStyle="1" w:styleId="2e">
    <w:name w:val="Основной текст (2)"/>
    <w:basedOn w:val="a2"/>
    <w:link w:val="2d"/>
    <w:uiPriority w:val="99"/>
    <w:rsid w:val="00ED312D"/>
    <w:pPr>
      <w:widowControl w:val="0"/>
      <w:shd w:val="clear" w:color="auto" w:fill="FFFFFF"/>
      <w:spacing w:line="274" w:lineRule="exact"/>
      <w:jc w:val="center"/>
    </w:pPr>
    <w:rPr>
      <w:b/>
      <w:sz w:val="25"/>
      <w:szCs w:val="20"/>
    </w:rPr>
  </w:style>
  <w:style w:type="paragraph" w:styleId="afff">
    <w:name w:val="No Spacing"/>
    <w:uiPriority w:val="1"/>
    <w:qFormat/>
    <w:rsid w:val="00ED312D"/>
    <w:pPr>
      <w:keepNext/>
      <w:ind w:firstLine="720"/>
      <w:jc w:val="both"/>
    </w:pPr>
    <w:rPr>
      <w:sz w:val="24"/>
    </w:rPr>
  </w:style>
  <w:style w:type="paragraph" w:customStyle="1" w:styleId="Style6">
    <w:name w:val="Style6"/>
    <w:basedOn w:val="a2"/>
    <w:rsid w:val="005D27AD"/>
    <w:pPr>
      <w:widowControl w:val="0"/>
      <w:autoSpaceDE w:val="0"/>
      <w:autoSpaceDN w:val="0"/>
      <w:adjustRightInd w:val="0"/>
      <w:spacing w:line="326" w:lineRule="exact"/>
      <w:jc w:val="center"/>
    </w:pPr>
  </w:style>
  <w:style w:type="paragraph" w:customStyle="1" w:styleId="Style7">
    <w:name w:val="Style7"/>
    <w:basedOn w:val="a2"/>
    <w:rsid w:val="005D27AD"/>
    <w:pPr>
      <w:widowControl w:val="0"/>
      <w:autoSpaceDE w:val="0"/>
      <w:autoSpaceDN w:val="0"/>
      <w:adjustRightInd w:val="0"/>
      <w:spacing w:line="528" w:lineRule="exact"/>
      <w:jc w:val="center"/>
    </w:pPr>
  </w:style>
  <w:style w:type="character" w:customStyle="1" w:styleId="FontStyle26">
    <w:name w:val="Font Style26"/>
    <w:rsid w:val="005D27AD"/>
    <w:rPr>
      <w:rFonts w:ascii="Times New Roman" w:hAnsi="Times New Roman" w:cs="Times New Roman" w:hint="default"/>
      <w:b/>
      <w:bCs/>
      <w:sz w:val="42"/>
      <w:szCs w:val="42"/>
    </w:rPr>
  </w:style>
  <w:style w:type="character" w:customStyle="1" w:styleId="FontStyle77">
    <w:name w:val="Font Style77"/>
    <w:rsid w:val="005D27AD"/>
    <w:rPr>
      <w:rFonts w:ascii="Times New Roman" w:hAnsi="Times New Roman" w:cs="Times New Roman"/>
      <w:sz w:val="26"/>
      <w:szCs w:val="26"/>
    </w:rPr>
  </w:style>
  <w:style w:type="paragraph" w:customStyle="1" w:styleId="1f1">
    <w:name w:val="Заголовок 1 Лист ознакосления"/>
    <w:basedOn w:val="1"/>
    <w:next w:val="a2"/>
    <w:rsid w:val="005D27AD"/>
    <w:pPr>
      <w:widowControl/>
      <w:shd w:val="clear" w:color="auto" w:fill="auto"/>
      <w:tabs>
        <w:tab w:val="num" w:pos="3142"/>
      </w:tabs>
      <w:autoSpaceDE/>
      <w:autoSpaceDN/>
      <w:adjustRightInd/>
      <w:spacing w:before="120" w:after="120" w:line="360" w:lineRule="auto"/>
      <w:jc w:val="both"/>
    </w:pPr>
    <w:rPr>
      <w:bCs/>
      <w:kern w:val="28"/>
    </w:rPr>
  </w:style>
  <w:style w:type="character" w:customStyle="1" w:styleId="ab">
    <w:name w:val="Верхний колонтитул Знак"/>
    <w:link w:val="aa"/>
    <w:uiPriority w:val="99"/>
    <w:qFormat/>
    <w:rsid w:val="005D27AD"/>
    <w:rPr>
      <w:sz w:val="24"/>
      <w:szCs w:val="24"/>
    </w:rPr>
  </w:style>
  <w:style w:type="character" w:customStyle="1" w:styleId="ae">
    <w:name w:val="Нижний колонтитул Знак"/>
    <w:link w:val="ad"/>
    <w:uiPriority w:val="99"/>
    <w:semiHidden/>
    <w:rsid w:val="005D27AD"/>
    <w:rPr>
      <w:sz w:val="24"/>
      <w:szCs w:val="24"/>
    </w:rPr>
  </w:style>
  <w:style w:type="paragraph" w:styleId="afff0">
    <w:name w:val="endnote text"/>
    <w:basedOn w:val="a2"/>
    <w:link w:val="afff1"/>
    <w:uiPriority w:val="99"/>
    <w:unhideWhenUsed/>
    <w:rsid w:val="005D27AD"/>
    <w:rPr>
      <w:sz w:val="20"/>
      <w:szCs w:val="20"/>
    </w:rPr>
  </w:style>
  <w:style w:type="character" w:customStyle="1" w:styleId="afff1">
    <w:name w:val="Текст концевой сноски Знак"/>
    <w:basedOn w:val="a3"/>
    <w:link w:val="afff0"/>
    <w:uiPriority w:val="99"/>
    <w:rsid w:val="005D27AD"/>
  </w:style>
  <w:style w:type="character" w:styleId="afff2">
    <w:name w:val="endnote reference"/>
    <w:uiPriority w:val="99"/>
    <w:unhideWhenUsed/>
    <w:rsid w:val="005D27AD"/>
    <w:rPr>
      <w:vertAlign w:val="superscript"/>
    </w:rPr>
  </w:style>
  <w:style w:type="paragraph" w:customStyle="1" w:styleId="afff3">
    <w:name w:val="Знак"/>
    <w:basedOn w:val="a2"/>
    <w:rsid w:val="00565E27"/>
    <w:pPr>
      <w:spacing w:after="160" w:line="240" w:lineRule="exact"/>
    </w:pPr>
    <w:rPr>
      <w:rFonts w:ascii="Verdana" w:hAnsi="Verdana" w:cs="Verdana"/>
      <w:sz w:val="20"/>
      <w:szCs w:val="20"/>
      <w:lang w:val="en-US" w:eastAsia="en-US"/>
    </w:rPr>
  </w:style>
  <w:style w:type="character" w:customStyle="1" w:styleId="doccaption">
    <w:name w:val="doccaption"/>
    <w:basedOn w:val="a3"/>
    <w:rsid w:val="005B1B2D"/>
  </w:style>
  <w:style w:type="character" w:customStyle="1" w:styleId="6Exact">
    <w:name w:val="Основной текст (6) Exact"/>
    <w:basedOn w:val="a3"/>
    <w:link w:val="63"/>
    <w:rsid w:val="001D04ED"/>
    <w:rPr>
      <w:b/>
      <w:bCs/>
      <w:sz w:val="13"/>
      <w:szCs w:val="13"/>
      <w:shd w:val="clear" w:color="auto" w:fill="FFFFFF"/>
    </w:rPr>
  </w:style>
  <w:style w:type="paragraph" w:customStyle="1" w:styleId="63">
    <w:name w:val="Основной текст (6)"/>
    <w:basedOn w:val="a2"/>
    <w:link w:val="6Exact"/>
    <w:rsid w:val="001D04ED"/>
    <w:pPr>
      <w:widowControl w:val="0"/>
      <w:shd w:val="clear" w:color="auto" w:fill="FFFFFF"/>
      <w:spacing w:line="161" w:lineRule="exact"/>
      <w:jc w:val="center"/>
    </w:pPr>
    <w:rPr>
      <w:b/>
      <w:bCs/>
      <w:sz w:val="13"/>
      <w:szCs w:val="13"/>
    </w:rPr>
  </w:style>
  <w:style w:type="paragraph" w:styleId="afff4">
    <w:name w:val="annotation text"/>
    <w:basedOn w:val="a2"/>
    <w:link w:val="afff5"/>
    <w:unhideWhenUsed/>
    <w:rsid w:val="00225937"/>
    <w:rPr>
      <w:rFonts w:eastAsia="Calibri"/>
      <w:sz w:val="20"/>
      <w:szCs w:val="20"/>
    </w:rPr>
  </w:style>
  <w:style w:type="character" w:customStyle="1" w:styleId="afff5">
    <w:name w:val="Текст примечания Знак"/>
    <w:basedOn w:val="a3"/>
    <w:link w:val="afff4"/>
    <w:rsid w:val="00225937"/>
    <w:rPr>
      <w:rFonts w:eastAsia="Calibri"/>
    </w:rPr>
  </w:style>
  <w:style w:type="character" w:styleId="afff6">
    <w:name w:val="annotation reference"/>
    <w:unhideWhenUsed/>
    <w:rsid w:val="00225937"/>
    <w:rPr>
      <w:sz w:val="16"/>
      <w:szCs w:val="16"/>
    </w:rPr>
  </w:style>
  <w:style w:type="paragraph" w:customStyle="1" w:styleId="Style30">
    <w:name w:val="Style30"/>
    <w:basedOn w:val="a2"/>
    <w:uiPriority w:val="99"/>
    <w:rsid w:val="00225937"/>
    <w:pPr>
      <w:widowControl w:val="0"/>
      <w:autoSpaceDE w:val="0"/>
      <w:autoSpaceDN w:val="0"/>
      <w:adjustRightInd w:val="0"/>
      <w:spacing w:after="200" w:line="274" w:lineRule="exact"/>
      <w:ind w:firstLine="1390"/>
      <w:jc w:val="both"/>
    </w:pPr>
    <w:rPr>
      <w:rFonts w:eastAsiaTheme="minorEastAsia"/>
    </w:rPr>
  </w:style>
  <w:style w:type="character" w:customStyle="1" w:styleId="FontStyle53">
    <w:name w:val="Font Style53"/>
    <w:basedOn w:val="a3"/>
    <w:uiPriority w:val="99"/>
    <w:rsid w:val="00225937"/>
    <w:rPr>
      <w:rFonts w:ascii="Times New Roman" w:hAnsi="Times New Roman" w:cs="Times New Roman"/>
      <w:sz w:val="22"/>
      <w:szCs w:val="22"/>
    </w:rPr>
  </w:style>
  <w:style w:type="paragraph" w:customStyle="1" w:styleId="Style27">
    <w:name w:val="Style27"/>
    <w:basedOn w:val="a2"/>
    <w:uiPriority w:val="99"/>
    <w:rsid w:val="00DD3A9D"/>
    <w:pPr>
      <w:widowControl w:val="0"/>
      <w:autoSpaceDE w:val="0"/>
      <w:autoSpaceDN w:val="0"/>
      <w:adjustRightInd w:val="0"/>
      <w:spacing w:after="200" w:line="276" w:lineRule="auto"/>
    </w:pPr>
    <w:rPr>
      <w:rFonts w:eastAsiaTheme="minorEastAsia"/>
    </w:rPr>
  </w:style>
  <w:style w:type="paragraph" w:customStyle="1" w:styleId="1f2">
    <w:name w:val="Раздел 1"/>
    <w:basedOn w:val="1"/>
    <w:link w:val="1f3"/>
    <w:qFormat/>
    <w:rsid w:val="005D59B3"/>
    <w:pPr>
      <w:widowControl/>
      <w:shd w:val="clear" w:color="auto" w:fill="auto"/>
      <w:autoSpaceDE/>
      <w:autoSpaceDN/>
      <w:adjustRightInd/>
      <w:spacing w:after="120"/>
    </w:pPr>
    <w:rPr>
      <w:rFonts w:ascii="Times New Roman Полужирный" w:eastAsia="Segoe UI" w:hAnsi="Times New Roman Полужирный"/>
      <w:bCs/>
      <w:caps/>
      <w:kern w:val="32"/>
    </w:rPr>
  </w:style>
  <w:style w:type="character" w:customStyle="1" w:styleId="1f3">
    <w:name w:val="Раздел 1 Знак"/>
    <w:basedOn w:val="a3"/>
    <w:link w:val="1f2"/>
    <w:rsid w:val="005D59B3"/>
    <w:rPr>
      <w:rFonts w:ascii="Times New Roman Полужирный" w:eastAsia="Segoe UI" w:hAnsi="Times New Roman Полужирный"/>
      <w:b/>
      <w:bCs/>
      <w:caps/>
      <w:kern w:val="32"/>
      <w:sz w:val="24"/>
      <w:szCs w:val="24"/>
    </w:rPr>
  </w:style>
  <w:style w:type="character" w:customStyle="1" w:styleId="af6">
    <w:name w:val="Абзац списка Знак"/>
    <w:aliases w:val="Этапы Знак,Содержание. 2 уровень Знак,List Paragraph Знак,подтабл Знак,Bullet List Знак,FooterText Знак,numbered Знак,Paragraphe de liste1 Знак,lp1 Знак,Use Case List Paragraph Знак,Маркер Знак,ТЗ список Знак,1 Абзац списка Знак"/>
    <w:link w:val="af5"/>
    <w:uiPriority w:val="34"/>
    <w:qFormat/>
    <w:locked/>
    <w:rsid w:val="00F05828"/>
    <w:rPr>
      <w:sz w:val="24"/>
      <w:szCs w:val="24"/>
    </w:rPr>
  </w:style>
  <w:style w:type="character" w:styleId="afff7">
    <w:name w:val="Emphasis"/>
    <w:qFormat/>
    <w:rsid w:val="00F05828"/>
    <w:rPr>
      <w:rFonts w:ascii="Times New Roman" w:hAnsi="Times New Roman" w:cs="Times New Roman" w:hint="default"/>
      <w:i/>
      <w:iCs w:val="0"/>
    </w:rPr>
  </w:style>
  <w:style w:type="paragraph" w:customStyle="1" w:styleId="1f4">
    <w:name w:val="Обычный (веб)1"/>
    <w:basedOn w:val="a2"/>
    <w:next w:val="afa"/>
    <w:qFormat/>
    <w:rsid w:val="00F05828"/>
    <w:pPr>
      <w:widowControl w:val="0"/>
    </w:pPr>
    <w:rPr>
      <w:lang w:val="en-US" w:eastAsia="nl-NL"/>
    </w:rPr>
  </w:style>
  <w:style w:type="paragraph" w:customStyle="1" w:styleId="110">
    <w:name w:val="Раздел 1.1"/>
    <w:basedOn w:val="af0"/>
    <w:link w:val="111"/>
    <w:qFormat/>
    <w:rsid w:val="00F05828"/>
    <w:pPr>
      <w:spacing w:before="0" w:line="276" w:lineRule="auto"/>
      <w:ind w:firstLine="709"/>
      <w:outlineLvl w:val="1"/>
    </w:pPr>
    <w:rPr>
      <w:rFonts w:ascii="Times New Roman Полужирный" w:eastAsia="Segoe UI" w:hAnsi="Times New Roman Полужирный"/>
      <w:bCs/>
    </w:rPr>
  </w:style>
  <w:style w:type="character" w:customStyle="1" w:styleId="111">
    <w:name w:val="Раздел 1.1 Знак"/>
    <w:basedOn w:val="af1"/>
    <w:link w:val="110"/>
    <w:rsid w:val="00F05828"/>
    <w:rPr>
      <w:rFonts w:ascii="Times New Roman Полужирный" w:eastAsia="Segoe UI" w:hAnsi="Times New Roman Полужирный"/>
      <w:b/>
      <w:bCs/>
      <w:sz w:val="24"/>
      <w:szCs w:val="24"/>
    </w:rPr>
  </w:style>
  <w:style w:type="paragraph" w:customStyle="1" w:styleId="13">
    <w:name w:val="Знак сноски1"/>
    <w:basedOn w:val="a2"/>
    <w:link w:val="afe"/>
    <w:uiPriority w:val="99"/>
    <w:rsid w:val="00F05828"/>
    <w:rPr>
      <w:sz w:val="20"/>
      <w:szCs w:val="20"/>
      <w:vertAlign w:val="superscript"/>
    </w:rPr>
  </w:style>
  <w:style w:type="character" w:customStyle="1" w:styleId="t286pc">
    <w:name w:val="t286pc"/>
    <w:basedOn w:val="a3"/>
    <w:rsid w:val="007C43D1"/>
  </w:style>
  <w:style w:type="character" w:customStyle="1" w:styleId="vkekvd">
    <w:name w:val="vkekvd"/>
    <w:basedOn w:val="a3"/>
    <w:rsid w:val="007C43D1"/>
  </w:style>
  <w:style w:type="character" w:customStyle="1" w:styleId="44">
    <w:name w:val="Заголовок №4_"/>
    <w:basedOn w:val="a3"/>
    <w:link w:val="45"/>
    <w:rsid w:val="008C10FF"/>
    <w:rPr>
      <w:rFonts w:ascii="Arial" w:eastAsia="Arial" w:hAnsi="Arial" w:cs="Arial"/>
      <w:shd w:val="clear" w:color="auto" w:fill="FFFFFF"/>
    </w:rPr>
  </w:style>
  <w:style w:type="paragraph" w:customStyle="1" w:styleId="45">
    <w:name w:val="Заголовок №4"/>
    <w:basedOn w:val="a2"/>
    <w:link w:val="44"/>
    <w:rsid w:val="008C10FF"/>
    <w:pPr>
      <w:widowControl w:val="0"/>
      <w:shd w:val="clear" w:color="auto" w:fill="FFFFFF"/>
      <w:spacing w:before="300" w:after="300" w:line="0" w:lineRule="atLeast"/>
      <w:outlineLvl w:val="3"/>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0280">
      <w:bodyDiv w:val="1"/>
      <w:marLeft w:val="0"/>
      <w:marRight w:val="0"/>
      <w:marTop w:val="0"/>
      <w:marBottom w:val="0"/>
      <w:divBdr>
        <w:top w:val="none" w:sz="0" w:space="0" w:color="auto"/>
        <w:left w:val="none" w:sz="0" w:space="0" w:color="auto"/>
        <w:bottom w:val="none" w:sz="0" w:space="0" w:color="auto"/>
        <w:right w:val="none" w:sz="0" w:space="0" w:color="auto"/>
      </w:divBdr>
      <w:divsChild>
        <w:div w:id="1096093247">
          <w:marLeft w:val="0"/>
          <w:marRight w:val="0"/>
          <w:marTop w:val="0"/>
          <w:marBottom w:val="0"/>
          <w:divBdr>
            <w:top w:val="none" w:sz="0" w:space="0" w:color="auto"/>
            <w:left w:val="none" w:sz="0" w:space="0" w:color="auto"/>
            <w:bottom w:val="none" w:sz="0" w:space="0" w:color="auto"/>
            <w:right w:val="none" w:sz="0" w:space="0" w:color="auto"/>
          </w:divBdr>
          <w:divsChild>
            <w:div w:id="1587034585">
              <w:marLeft w:val="0"/>
              <w:marRight w:val="0"/>
              <w:marTop w:val="0"/>
              <w:marBottom w:val="0"/>
              <w:divBdr>
                <w:top w:val="none" w:sz="0" w:space="0" w:color="auto"/>
                <w:left w:val="none" w:sz="0" w:space="0" w:color="auto"/>
                <w:bottom w:val="none" w:sz="0" w:space="0" w:color="auto"/>
                <w:right w:val="none" w:sz="0" w:space="0" w:color="auto"/>
              </w:divBdr>
              <w:divsChild>
                <w:div w:id="2356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7391">
      <w:bodyDiv w:val="1"/>
      <w:marLeft w:val="0"/>
      <w:marRight w:val="0"/>
      <w:marTop w:val="0"/>
      <w:marBottom w:val="0"/>
      <w:divBdr>
        <w:top w:val="none" w:sz="0" w:space="0" w:color="auto"/>
        <w:left w:val="none" w:sz="0" w:space="0" w:color="auto"/>
        <w:bottom w:val="none" w:sz="0" w:space="0" w:color="auto"/>
        <w:right w:val="none" w:sz="0" w:space="0" w:color="auto"/>
      </w:divBdr>
      <w:divsChild>
        <w:div w:id="1851136589">
          <w:marLeft w:val="0"/>
          <w:marRight w:val="0"/>
          <w:marTop w:val="0"/>
          <w:marBottom w:val="0"/>
          <w:divBdr>
            <w:top w:val="none" w:sz="0" w:space="0" w:color="auto"/>
            <w:left w:val="none" w:sz="0" w:space="0" w:color="auto"/>
            <w:bottom w:val="none" w:sz="0" w:space="0" w:color="auto"/>
            <w:right w:val="none" w:sz="0" w:space="0" w:color="auto"/>
          </w:divBdr>
        </w:div>
      </w:divsChild>
    </w:div>
    <w:div w:id="773400299">
      <w:bodyDiv w:val="1"/>
      <w:marLeft w:val="0"/>
      <w:marRight w:val="0"/>
      <w:marTop w:val="0"/>
      <w:marBottom w:val="0"/>
      <w:divBdr>
        <w:top w:val="none" w:sz="0" w:space="0" w:color="auto"/>
        <w:left w:val="none" w:sz="0" w:space="0" w:color="auto"/>
        <w:bottom w:val="none" w:sz="0" w:space="0" w:color="auto"/>
        <w:right w:val="none" w:sz="0" w:space="0" w:color="auto"/>
      </w:divBdr>
    </w:div>
    <w:div w:id="794062996">
      <w:bodyDiv w:val="1"/>
      <w:marLeft w:val="0"/>
      <w:marRight w:val="0"/>
      <w:marTop w:val="0"/>
      <w:marBottom w:val="0"/>
      <w:divBdr>
        <w:top w:val="none" w:sz="0" w:space="0" w:color="auto"/>
        <w:left w:val="none" w:sz="0" w:space="0" w:color="auto"/>
        <w:bottom w:val="none" w:sz="0" w:space="0" w:color="auto"/>
        <w:right w:val="none" w:sz="0" w:space="0" w:color="auto"/>
      </w:divBdr>
      <w:divsChild>
        <w:div w:id="138156155">
          <w:marLeft w:val="0"/>
          <w:marRight w:val="0"/>
          <w:marTop w:val="0"/>
          <w:marBottom w:val="0"/>
          <w:divBdr>
            <w:top w:val="none" w:sz="0" w:space="0" w:color="auto"/>
            <w:left w:val="none" w:sz="0" w:space="0" w:color="auto"/>
            <w:bottom w:val="none" w:sz="0" w:space="0" w:color="auto"/>
            <w:right w:val="none" w:sz="0" w:space="0" w:color="auto"/>
          </w:divBdr>
        </w:div>
        <w:div w:id="281352646">
          <w:marLeft w:val="0"/>
          <w:marRight w:val="0"/>
          <w:marTop w:val="0"/>
          <w:marBottom w:val="0"/>
          <w:divBdr>
            <w:top w:val="none" w:sz="0" w:space="0" w:color="auto"/>
            <w:left w:val="none" w:sz="0" w:space="0" w:color="auto"/>
            <w:bottom w:val="none" w:sz="0" w:space="0" w:color="auto"/>
            <w:right w:val="none" w:sz="0" w:space="0" w:color="auto"/>
          </w:divBdr>
        </w:div>
        <w:div w:id="489952838">
          <w:marLeft w:val="0"/>
          <w:marRight w:val="0"/>
          <w:marTop w:val="0"/>
          <w:marBottom w:val="0"/>
          <w:divBdr>
            <w:top w:val="none" w:sz="0" w:space="0" w:color="auto"/>
            <w:left w:val="none" w:sz="0" w:space="0" w:color="auto"/>
            <w:bottom w:val="none" w:sz="0" w:space="0" w:color="auto"/>
            <w:right w:val="none" w:sz="0" w:space="0" w:color="auto"/>
          </w:divBdr>
        </w:div>
        <w:div w:id="720833427">
          <w:marLeft w:val="0"/>
          <w:marRight w:val="0"/>
          <w:marTop w:val="0"/>
          <w:marBottom w:val="0"/>
          <w:divBdr>
            <w:top w:val="none" w:sz="0" w:space="0" w:color="auto"/>
            <w:left w:val="none" w:sz="0" w:space="0" w:color="auto"/>
            <w:bottom w:val="none" w:sz="0" w:space="0" w:color="auto"/>
            <w:right w:val="none" w:sz="0" w:space="0" w:color="auto"/>
          </w:divBdr>
        </w:div>
        <w:div w:id="820149746">
          <w:marLeft w:val="0"/>
          <w:marRight w:val="0"/>
          <w:marTop w:val="0"/>
          <w:marBottom w:val="0"/>
          <w:divBdr>
            <w:top w:val="none" w:sz="0" w:space="0" w:color="auto"/>
            <w:left w:val="none" w:sz="0" w:space="0" w:color="auto"/>
            <w:bottom w:val="none" w:sz="0" w:space="0" w:color="auto"/>
            <w:right w:val="none" w:sz="0" w:space="0" w:color="auto"/>
          </w:divBdr>
        </w:div>
        <w:div w:id="1037507895">
          <w:marLeft w:val="0"/>
          <w:marRight w:val="0"/>
          <w:marTop w:val="0"/>
          <w:marBottom w:val="0"/>
          <w:divBdr>
            <w:top w:val="none" w:sz="0" w:space="0" w:color="auto"/>
            <w:left w:val="none" w:sz="0" w:space="0" w:color="auto"/>
            <w:bottom w:val="none" w:sz="0" w:space="0" w:color="auto"/>
            <w:right w:val="none" w:sz="0" w:space="0" w:color="auto"/>
          </w:divBdr>
        </w:div>
        <w:div w:id="1258833199">
          <w:marLeft w:val="0"/>
          <w:marRight w:val="0"/>
          <w:marTop w:val="0"/>
          <w:marBottom w:val="0"/>
          <w:divBdr>
            <w:top w:val="none" w:sz="0" w:space="0" w:color="auto"/>
            <w:left w:val="none" w:sz="0" w:space="0" w:color="auto"/>
            <w:bottom w:val="none" w:sz="0" w:space="0" w:color="auto"/>
            <w:right w:val="none" w:sz="0" w:space="0" w:color="auto"/>
          </w:divBdr>
        </w:div>
        <w:div w:id="1464888454">
          <w:marLeft w:val="0"/>
          <w:marRight w:val="0"/>
          <w:marTop w:val="0"/>
          <w:marBottom w:val="0"/>
          <w:divBdr>
            <w:top w:val="none" w:sz="0" w:space="0" w:color="auto"/>
            <w:left w:val="none" w:sz="0" w:space="0" w:color="auto"/>
            <w:bottom w:val="none" w:sz="0" w:space="0" w:color="auto"/>
            <w:right w:val="none" w:sz="0" w:space="0" w:color="auto"/>
          </w:divBdr>
        </w:div>
        <w:div w:id="1569730605">
          <w:marLeft w:val="0"/>
          <w:marRight w:val="0"/>
          <w:marTop w:val="0"/>
          <w:marBottom w:val="0"/>
          <w:divBdr>
            <w:top w:val="none" w:sz="0" w:space="0" w:color="auto"/>
            <w:left w:val="none" w:sz="0" w:space="0" w:color="auto"/>
            <w:bottom w:val="none" w:sz="0" w:space="0" w:color="auto"/>
            <w:right w:val="none" w:sz="0" w:space="0" w:color="auto"/>
          </w:divBdr>
        </w:div>
        <w:div w:id="1572739060">
          <w:marLeft w:val="0"/>
          <w:marRight w:val="0"/>
          <w:marTop w:val="0"/>
          <w:marBottom w:val="0"/>
          <w:divBdr>
            <w:top w:val="none" w:sz="0" w:space="0" w:color="auto"/>
            <w:left w:val="none" w:sz="0" w:space="0" w:color="auto"/>
            <w:bottom w:val="none" w:sz="0" w:space="0" w:color="auto"/>
            <w:right w:val="none" w:sz="0" w:space="0" w:color="auto"/>
          </w:divBdr>
        </w:div>
        <w:div w:id="1991443047">
          <w:marLeft w:val="0"/>
          <w:marRight w:val="0"/>
          <w:marTop w:val="0"/>
          <w:marBottom w:val="0"/>
          <w:divBdr>
            <w:top w:val="none" w:sz="0" w:space="0" w:color="auto"/>
            <w:left w:val="none" w:sz="0" w:space="0" w:color="auto"/>
            <w:bottom w:val="none" w:sz="0" w:space="0" w:color="auto"/>
            <w:right w:val="none" w:sz="0" w:space="0" w:color="auto"/>
          </w:divBdr>
        </w:div>
      </w:divsChild>
    </w:div>
    <w:div w:id="1046949793">
      <w:bodyDiv w:val="1"/>
      <w:marLeft w:val="0"/>
      <w:marRight w:val="0"/>
      <w:marTop w:val="0"/>
      <w:marBottom w:val="0"/>
      <w:divBdr>
        <w:top w:val="none" w:sz="0" w:space="0" w:color="auto"/>
        <w:left w:val="none" w:sz="0" w:space="0" w:color="auto"/>
        <w:bottom w:val="none" w:sz="0" w:space="0" w:color="auto"/>
        <w:right w:val="none" w:sz="0" w:space="0" w:color="auto"/>
      </w:divBdr>
    </w:div>
    <w:div w:id="1457749012">
      <w:bodyDiv w:val="1"/>
      <w:marLeft w:val="0"/>
      <w:marRight w:val="0"/>
      <w:marTop w:val="0"/>
      <w:marBottom w:val="0"/>
      <w:divBdr>
        <w:top w:val="none" w:sz="0" w:space="0" w:color="auto"/>
        <w:left w:val="none" w:sz="0" w:space="0" w:color="auto"/>
        <w:bottom w:val="none" w:sz="0" w:space="0" w:color="auto"/>
        <w:right w:val="none" w:sz="0" w:space="0" w:color="auto"/>
      </w:divBdr>
      <w:divsChild>
        <w:div w:id="1978222017">
          <w:marLeft w:val="0"/>
          <w:marRight w:val="0"/>
          <w:marTop w:val="0"/>
          <w:marBottom w:val="0"/>
          <w:divBdr>
            <w:top w:val="none" w:sz="0" w:space="0" w:color="auto"/>
            <w:left w:val="none" w:sz="0" w:space="0" w:color="auto"/>
            <w:bottom w:val="none" w:sz="0" w:space="0" w:color="auto"/>
            <w:right w:val="none" w:sz="0" w:space="0" w:color="auto"/>
          </w:divBdr>
        </w:div>
      </w:divsChild>
    </w:div>
    <w:div w:id="1739015088">
      <w:bodyDiv w:val="1"/>
      <w:marLeft w:val="0"/>
      <w:marRight w:val="0"/>
      <w:marTop w:val="0"/>
      <w:marBottom w:val="0"/>
      <w:divBdr>
        <w:top w:val="none" w:sz="0" w:space="0" w:color="auto"/>
        <w:left w:val="none" w:sz="0" w:space="0" w:color="auto"/>
        <w:bottom w:val="none" w:sz="0" w:space="0" w:color="auto"/>
        <w:right w:val="none" w:sz="0" w:space="0" w:color="auto"/>
      </w:divBdr>
    </w:div>
    <w:div w:id="1873492632">
      <w:bodyDiv w:val="1"/>
      <w:marLeft w:val="0"/>
      <w:marRight w:val="0"/>
      <w:marTop w:val="0"/>
      <w:marBottom w:val="0"/>
      <w:divBdr>
        <w:top w:val="none" w:sz="0" w:space="0" w:color="auto"/>
        <w:left w:val="none" w:sz="0" w:space="0" w:color="auto"/>
        <w:bottom w:val="none" w:sz="0" w:space="0" w:color="auto"/>
        <w:right w:val="none" w:sz="0" w:space="0" w:color="auto"/>
      </w:divBdr>
    </w:div>
    <w:div w:id="20200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53C954299CC7C74787C5DB4E170E6319" ma:contentTypeVersion="1" ma:contentTypeDescription="Создание документа." ma:contentTypeScope="" ma:versionID="255ca6688800207f590935740eb8b7b8">
  <xsd:schema xmlns:xsd="http://www.w3.org/2001/XMLSchema" xmlns:xs="http://www.w3.org/2001/XMLSchema" xmlns:p="http://schemas.microsoft.com/office/2006/metadata/properties" xmlns:ns2="6dde1ffd-fe43-487b-ac24-1c4381492127" targetNamespace="http://schemas.microsoft.com/office/2006/metadata/properties" ma:root="true" ma:fieldsID="d06facd95716ef3898a83695a0a86e8a" ns2:_="">
    <xsd:import namespace="6dde1ffd-fe43-487b-ac24-1c438149212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e1ffd-fe43-487b-ac24-1c4381492127"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dde1ffd-fe43-487b-ac24-1c4381492127">WQCEFQ3537W2-1796971845-15673</_dlc_DocId>
    <_dlc_DocIdUrl xmlns="6dde1ffd-fe43-487b-ac24-1c4381492127">
      <Url>https://intra.mauniver.ru/tech/_layouts/15/DocIdRedir.aspx?ID=WQCEFQ3537W2-1796971845-15673</Url>
      <Description>WQCEFQ3537W2-1796971845-15673</Description>
    </_dlc_DocIdUrl>
  </documentManagement>
</p:properties>
</file>

<file path=customXml/itemProps1.xml><?xml version="1.0" encoding="utf-8"?>
<ds:datastoreItem xmlns:ds="http://schemas.openxmlformats.org/officeDocument/2006/customXml" ds:itemID="{03AF5F6B-7E79-4471-8B15-6976675B5896}">
  <ds:schemaRefs>
    <ds:schemaRef ds:uri="http://schemas.openxmlformats.org/officeDocument/2006/bibliography"/>
  </ds:schemaRefs>
</ds:datastoreItem>
</file>

<file path=customXml/itemProps2.xml><?xml version="1.0" encoding="utf-8"?>
<ds:datastoreItem xmlns:ds="http://schemas.openxmlformats.org/officeDocument/2006/customXml" ds:itemID="{19604F32-AB5C-4860-91D2-9BF2BDE8C516}"/>
</file>

<file path=customXml/itemProps3.xml><?xml version="1.0" encoding="utf-8"?>
<ds:datastoreItem xmlns:ds="http://schemas.openxmlformats.org/officeDocument/2006/customXml" ds:itemID="{8478BDEE-8F27-47FC-BE74-2EE582140BCF}"/>
</file>

<file path=customXml/itemProps4.xml><?xml version="1.0" encoding="utf-8"?>
<ds:datastoreItem xmlns:ds="http://schemas.openxmlformats.org/officeDocument/2006/customXml" ds:itemID="{F1B6E4AC-06D6-4894-BBDA-30D3408CB5F3}"/>
</file>

<file path=customXml/itemProps5.xml><?xml version="1.0" encoding="utf-8"?>
<ds:datastoreItem xmlns:ds="http://schemas.openxmlformats.org/officeDocument/2006/customXml" ds:itemID="{B61561D6-9501-4A9C-9593-D67A7999323E}"/>
</file>

<file path=docProps/app.xml><?xml version="1.0" encoding="utf-8"?>
<Properties xmlns="http://schemas.openxmlformats.org/officeDocument/2006/extended-properties" xmlns:vt="http://schemas.openxmlformats.org/officeDocument/2006/docPropsVTypes">
  <Template>Normal</Template>
  <TotalTime>1</TotalTime>
  <Pages>7</Pages>
  <Words>745</Words>
  <Characters>6082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vt:lpstr>
    </vt:vector>
  </TitlesOfParts>
  <Company>MSTU</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dc:title>
  <dc:creator>Борисовна</dc:creator>
  <cp:lastModifiedBy>Кирсанова Алена Ивановна</cp:lastModifiedBy>
  <cp:revision>2</cp:revision>
  <cp:lastPrinted>2026-02-05T08:44:00Z</cp:lastPrinted>
  <dcterms:created xsi:type="dcterms:W3CDTF">2026-02-05T08:51:00Z</dcterms:created>
  <dcterms:modified xsi:type="dcterms:W3CDTF">2026-02-05T08:51:00Z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0x01010053C954299CC7C74787C5DB4E170E6319</vt:lpwstr>
  </property>
  <property fmtid="{D5CDD505-2E9C-101B-9397-08002B2CF9AE}" pid="3" name="_dlc_DocIdItemGuid">
    <vt:lpwstr>798e6300-5138-4de2-92db-02c2796352f9</vt:lpwstr>
  </property>
</Properties>
</file>